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603" w:rsidRPr="00EB4603" w:rsidRDefault="00EB4603" w:rsidP="00EB4603">
      <w:pPr>
        <w:keepNext/>
        <w:spacing w:after="0" w:line="240" w:lineRule="auto"/>
        <w:jc w:val="center"/>
        <w:outlineLvl w:val="2"/>
        <w:rPr>
          <w:rFonts w:ascii="Times New Roman" w:eastAsia="Times New Roman" w:hAnsi="Times New Roman" w:cs="Times New Roman"/>
          <w:sz w:val="24"/>
          <w:szCs w:val="24"/>
          <w:lang w:val="en-US"/>
        </w:rPr>
      </w:pPr>
      <w:r w:rsidRPr="00EB4603">
        <w:rPr>
          <w:rFonts w:ascii="Times New Roman" w:eastAsia="Times New Roman" w:hAnsi="Times New Roman" w:cs="Times New Roman"/>
          <w:b/>
          <w:sz w:val="24"/>
          <w:szCs w:val="24"/>
        </w:rPr>
        <w:t>МИНИСТЕРСТВО НА ЗДРАВЕОПАЗВАНЕТО</w:t>
      </w:r>
    </w:p>
    <w:p w:rsidR="00EB4603" w:rsidRPr="00EB4603" w:rsidRDefault="00EB4603" w:rsidP="00EB4603">
      <w:pPr>
        <w:keepNext/>
        <w:spacing w:after="0" w:line="240" w:lineRule="auto"/>
        <w:jc w:val="center"/>
        <w:outlineLvl w:val="2"/>
        <w:rPr>
          <w:rFonts w:ascii="Times New Roman" w:eastAsia="Times New Roman" w:hAnsi="Times New Roman" w:cs="Times New Roman"/>
          <w:b/>
          <w:sz w:val="24"/>
          <w:szCs w:val="24"/>
          <w:lang w:val="en-US"/>
        </w:rPr>
      </w:pPr>
      <w:r w:rsidRPr="00EB4603">
        <w:rPr>
          <w:rFonts w:ascii="Times New Roman" w:eastAsia="Times New Roman" w:hAnsi="Times New Roman" w:cs="Times New Roman"/>
          <w:b/>
          <w:sz w:val="24"/>
          <w:szCs w:val="24"/>
        </w:rPr>
        <w:t>ЦЕНТЪР ЗА КОМПЛЕКСНО ОБСЛУЖВАНЕ НА ДЕЦА С УВРЕЖДАНИЯ И ХРОНИЧНИ ЗАБОЛЯВАНИЯ – ДОБРИЧ</w:t>
      </w:r>
    </w:p>
    <w:p w:rsidR="00EB4603" w:rsidRPr="00EB4603" w:rsidRDefault="00EB4603" w:rsidP="00EB4603">
      <w:pPr>
        <w:keepNext/>
        <w:spacing w:after="0" w:line="240" w:lineRule="auto"/>
        <w:jc w:val="center"/>
        <w:outlineLvl w:val="2"/>
        <w:rPr>
          <w:rFonts w:ascii="Times New Roman" w:eastAsia="Times New Roman" w:hAnsi="Times New Roman" w:cs="Times New Roman"/>
          <w:sz w:val="18"/>
          <w:szCs w:val="18"/>
        </w:rPr>
      </w:pPr>
      <w:r w:rsidRPr="00EB4603">
        <w:rPr>
          <w:rFonts w:ascii="Times New Roman" w:eastAsia="Times New Roman" w:hAnsi="Times New Roman" w:cs="Times New Roman"/>
          <w:sz w:val="18"/>
          <w:szCs w:val="18"/>
        </w:rPr>
        <w:t xml:space="preserve">гр.Добрич. 9300, ж.к „Добротица”,  Директор: тел. 058/602 459, Гл. счетоводител: тел. 058/602790 </w:t>
      </w:r>
    </w:p>
    <w:p w:rsidR="001A1290" w:rsidRPr="00EB4603" w:rsidRDefault="00EB4603" w:rsidP="00EB4603">
      <w:pPr>
        <w:tabs>
          <w:tab w:val="left" w:pos="7920"/>
          <w:tab w:val="left" w:pos="8100"/>
        </w:tabs>
        <w:spacing w:after="0" w:line="240" w:lineRule="auto"/>
        <w:ind w:right="720"/>
        <w:jc w:val="center"/>
      </w:pPr>
      <w:proofErr w:type="gramStart"/>
      <w:r w:rsidRPr="00EB4603">
        <w:rPr>
          <w:rFonts w:ascii="Times New Roman" w:eastAsia="Times New Roman" w:hAnsi="Times New Roman" w:cs="Times New Roman"/>
          <w:sz w:val="18"/>
          <w:szCs w:val="18"/>
          <w:lang w:val="en-US"/>
        </w:rPr>
        <w:t>e-mail</w:t>
      </w:r>
      <w:proofErr w:type="gramEnd"/>
      <w:r w:rsidRPr="00EB4603">
        <w:rPr>
          <w:rFonts w:ascii="Times New Roman" w:eastAsia="Times New Roman" w:hAnsi="Times New Roman" w:cs="Times New Roman"/>
          <w:sz w:val="18"/>
          <w:szCs w:val="18"/>
          <w:lang w:val="en-US"/>
        </w:rPr>
        <w:t>: dom_d4@abv.bg</w:t>
      </w:r>
    </w:p>
    <w:p w:rsidR="001A1290" w:rsidRDefault="001A1290" w:rsidP="001A1290">
      <w:pPr>
        <w:tabs>
          <w:tab w:val="left" w:pos="7920"/>
          <w:tab w:val="left" w:pos="8100"/>
        </w:tabs>
        <w:spacing w:after="0" w:line="240" w:lineRule="auto"/>
        <w:ind w:right="720" w:firstLine="5220"/>
        <w:jc w:val="both"/>
      </w:pPr>
    </w:p>
    <w:p w:rsidR="001A1290" w:rsidRDefault="001A1290" w:rsidP="001A1290">
      <w:pPr>
        <w:tabs>
          <w:tab w:val="left" w:pos="7920"/>
          <w:tab w:val="left" w:pos="8100"/>
        </w:tabs>
        <w:spacing w:after="0" w:line="240" w:lineRule="auto"/>
        <w:ind w:right="720" w:firstLine="5220"/>
        <w:jc w:val="both"/>
        <w:rPr>
          <w:rFonts w:ascii="Times New Roman" w:hAnsi="Times New Roman"/>
          <w:sz w:val="24"/>
          <w:szCs w:val="24"/>
        </w:rPr>
      </w:pPr>
    </w:p>
    <w:p w:rsidR="00EB4603" w:rsidRDefault="00EB4603" w:rsidP="001A1290">
      <w:pPr>
        <w:tabs>
          <w:tab w:val="left" w:pos="7920"/>
          <w:tab w:val="left" w:pos="8100"/>
        </w:tabs>
        <w:spacing w:after="0" w:line="240" w:lineRule="auto"/>
        <w:ind w:right="720" w:firstLine="5220"/>
        <w:jc w:val="both"/>
        <w:rPr>
          <w:rFonts w:ascii="Times New Roman" w:hAnsi="Times New Roman"/>
          <w:sz w:val="24"/>
          <w:szCs w:val="24"/>
        </w:rPr>
      </w:pPr>
    </w:p>
    <w:p w:rsidR="00EB4603" w:rsidRDefault="00EB4603" w:rsidP="001A1290">
      <w:pPr>
        <w:tabs>
          <w:tab w:val="left" w:pos="7920"/>
          <w:tab w:val="left" w:pos="8100"/>
        </w:tabs>
        <w:spacing w:after="0" w:line="240" w:lineRule="auto"/>
        <w:ind w:right="720" w:firstLine="5220"/>
        <w:jc w:val="both"/>
        <w:rPr>
          <w:rFonts w:ascii="Times New Roman" w:hAnsi="Times New Roman"/>
          <w:sz w:val="24"/>
          <w:szCs w:val="24"/>
        </w:rPr>
      </w:pPr>
    </w:p>
    <w:p w:rsidR="001A1290" w:rsidRPr="00092888" w:rsidRDefault="001A1290" w:rsidP="001A1290">
      <w:pPr>
        <w:tabs>
          <w:tab w:val="left" w:pos="7920"/>
          <w:tab w:val="left" w:pos="8100"/>
        </w:tabs>
        <w:spacing w:after="0" w:line="240" w:lineRule="auto"/>
        <w:ind w:right="720" w:firstLine="5220"/>
        <w:jc w:val="both"/>
        <w:rPr>
          <w:rFonts w:ascii="Times New Roman" w:hAnsi="Times New Roman"/>
          <w:sz w:val="24"/>
          <w:szCs w:val="24"/>
        </w:rPr>
      </w:pPr>
      <w:r w:rsidRPr="00092888">
        <w:rPr>
          <w:rFonts w:ascii="Times New Roman" w:hAnsi="Times New Roman"/>
          <w:sz w:val="24"/>
          <w:szCs w:val="24"/>
        </w:rPr>
        <w:t>Утвърждавам,</w:t>
      </w:r>
    </w:p>
    <w:p w:rsidR="001A1290" w:rsidRPr="00092888" w:rsidRDefault="001A1290" w:rsidP="001A1290">
      <w:pPr>
        <w:tabs>
          <w:tab w:val="left" w:pos="7920"/>
          <w:tab w:val="left" w:pos="8100"/>
        </w:tabs>
        <w:spacing w:after="0" w:line="240" w:lineRule="auto"/>
        <w:ind w:right="720" w:firstLine="5220"/>
        <w:jc w:val="both"/>
        <w:rPr>
          <w:rFonts w:ascii="Times New Roman" w:hAnsi="Times New Roman"/>
          <w:sz w:val="24"/>
          <w:szCs w:val="24"/>
        </w:rPr>
      </w:pPr>
      <w:r>
        <w:rPr>
          <w:rFonts w:ascii="Times New Roman" w:hAnsi="Times New Roman"/>
          <w:sz w:val="24"/>
          <w:szCs w:val="24"/>
        </w:rPr>
        <w:t xml:space="preserve">        Директор: .…………..…</w:t>
      </w:r>
    </w:p>
    <w:p w:rsidR="001A1290" w:rsidRPr="00092888" w:rsidRDefault="001A1290" w:rsidP="001A1290">
      <w:pPr>
        <w:tabs>
          <w:tab w:val="left" w:pos="7920"/>
          <w:tab w:val="left" w:pos="8100"/>
        </w:tabs>
        <w:spacing w:after="0" w:line="240" w:lineRule="auto"/>
        <w:ind w:right="720" w:firstLine="5220"/>
        <w:jc w:val="both"/>
        <w:rPr>
          <w:rFonts w:ascii="Times New Roman" w:hAnsi="Times New Roman"/>
          <w:sz w:val="24"/>
          <w:szCs w:val="24"/>
        </w:rPr>
      </w:pPr>
    </w:p>
    <w:p w:rsidR="001A1290" w:rsidRPr="00092888" w:rsidRDefault="001A1290" w:rsidP="001A1290">
      <w:pPr>
        <w:tabs>
          <w:tab w:val="left" w:pos="7920"/>
          <w:tab w:val="left" w:pos="8100"/>
        </w:tabs>
        <w:spacing w:after="0" w:line="240" w:lineRule="auto"/>
        <w:ind w:right="720" w:firstLine="5220"/>
        <w:jc w:val="both"/>
        <w:rPr>
          <w:rFonts w:ascii="Times New Roman" w:hAnsi="Times New Roman"/>
          <w:sz w:val="24"/>
          <w:szCs w:val="24"/>
        </w:rPr>
      </w:pPr>
      <w:r w:rsidRPr="00092888">
        <w:rPr>
          <w:rFonts w:ascii="Times New Roman" w:hAnsi="Times New Roman"/>
          <w:sz w:val="24"/>
          <w:szCs w:val="24"/>
        </w:rPr>
        <w:t xml:space="preserve">          </w:t>
      </w:r>
      <w:r>
        <w:rPr>
          <w:rFonts w:ascii="Times New Roman" w:hAnsi="Times New Roman"/>
          <w:sz w:val="24"/>
          <w:szCs w:val="24"/>
        </w:rPr>
        <w:t xml:space="preserve">                 </w:t>
      </w:r>
      <w:r w:rsidRPr="00092888">
        <w:rPr>
          <w:rFonts w:ascii="Times New Roman" w:hAnsi="Times New Roman"/>
          <w:sz w:val="24"/>
          <w:szCs w:val="24"/>
        </w:rPr>
        <w:t>Д-р И. Войчев</w:t>
      </w:r>
    </w:p>
    <w:p w:rsidR="001A1290" w:rsidRDefault="001A1290" w:rsidP="001A1290">
      <w:pPr>
        <w:ind w:left="6480"/>
        <w:jc w:val="both"/>
        <w:rPr>
          <w:lang w:val="ru-RU"/>
        </w:rPr>
      </w:pPr>
    </w:p>
    <w:p w:rsidR="001A1290" w:rsidRPr="00454975" w:rsidRDefault="001A1290" w:rsidP="00454975"/>
    <w:p w:rsidR="00EB4603" w:rsidRDefault="00EB4603" w:rsidP="00EB4603">
      <w:pPr>
        <w:pStyle w:val="Heading3"/>
        <w:keepLines w:val="0"/>
        <w:spacing w:before="0" w:line="240" w:lineRule="auto"/>
        <w:ind w:left="-720" w:firstLine="720"/>
        <w:jc w:val="center"/>
        <w:rPr>
          <w:rFonts w:ascii="Times New Roman" w:eastAsia="Times New Roman" w:hAnsi="Times New Roman" w:cs="Times New Roman"/>
          <w:bCs w:val="0"/>
          <w:color w:val="auto"/>
          <w:sz w:val="28"/>
          <w:szCs w:val="28"/>
        </w:rPr>
      </w:pPr>
    </w:p>
    <w:p w:rsidR="001A1290" w:rsidRPr="001A1290" w:rsidRDefault="00433F1B" w:rsidP="00EB4603">
      <w:pPr>
        <w:pStyle w:val="Heading3"/>
        <w:keepLines w:val="0"/>
        <w:spacing w:before="0" w:line="240" w:lineRule="auto"/>
        <w:ind w:left="-720" w:firstLine="720"/>
        <w:jc w:val="center"/>
        <w:rPr>
          <w:rFonts w:ascii="Times New Roman" w:eastAsia="Times New Roman" w:hAnsi="Times New Roman" w:cs="Times New Roman"/>
          <w:bCs w:val="0"/>
          <w:color w:val="auto"/>
          <w:sz w:val="28"/>
          <w:szCs w:val="28"/>
        </w:rPr>
      </w:pPr>
      <w:r w:rsidRPr="001A1290">
        <w:rPr>
          <w:rFonts w:ascii="Times New Roman" w:eastAsia="Times New Roman" w:hAnsi="Times New Roman" w:cs="Times New Roman"/>
          <w:bCs w:val="0"/>
          <w:color w:val="auto"/>
          <w:sz w:val="28"/>
          <w:szCs w:val="28"/>
        </w:rPr>
        <w:t>АНТИКОРУПЦИОННА ПРОГРАМА</w:t>
      </w:r>
    </w:p>
    <w:p w:rsidR="00433F1B" w:rsidRPr="001A1290" w:rsidRDefault="001A1290" w:rsidP="00EB4603">
      <w:pPr>
        <w:pStyle w:val="Heading3"/>
        <w:keepLines w:val="0"/>
        <w:spacing w:before="0" w:line="240" w:lineRule="auto"/>
        <w:jc w:val="center"/>
        <w:rPr>
          <w:rFonts w:ascii="Times New Roman" w:eastAsia="Times New Roman" w:hAnsi="Times New Roman" w:cs="Times New Roman"/>
          <w:bCs w:val="0"/>
          <w:color w:val="auto"/>
          <w:sz w:val="28"/>
          <w:szCs w:val="28"/>
        </w:rPr>
      </w:pPr>
      <w:r w:rsidRPr="001A1290">
        <w:rPr>
          <w:rFonts w:ascii="Times New Roman" w:eastAsia="Times New Roman" w:hAnsi="Times New Roman" w:cs="Times New Roman"/>
          <w:bCs w:val="0"/>
          <w:color w:val="auto"/>
          <w:sz w:val="28"/>
          <w:szCs w:val="28"/>
        </w:rPr>
        <w:t xml:space="preserve">НА </w:t>
      </w:r>
      <w:r w:rsidR="00EB4603">
        <w:rPr>
          <w:rFonts w:ascii="Times New Roman" w:eastAsia="Times New Roman" w:hAnsi="Times New Roman" w:cs="Times New Roman"/>
          <w:bCs w:val="0"/>
          <w:color w:val="auto"/>
          <w:sz w:val="28"/>
          <w:szCs w:val="28"/>
        </w:rPr>
        <w:t>ЦЕНТЪР ЗА КОМПЛЕКСНО ОБСЛУЖВАНЕ НА ДЕЦА С УВРЕЖДАНИЯ И ХРОНИЧНИ ЗАБОЛЯВАНИЯ –</w:t>
      </w:r>
      <w:r w:rsidRPr="001A1290">
        <w:rPr>
          <w:rFonts w:ascii="Times New Roman" w:eastAsia="Times New Roman" w:hAnsi="Times New Roman" w:cs="Times New Roman"/>
          <w:bCs w:val="0"/>
          <w:color w:val="auto"/>
          <w:sz w:val="28"/>
          <w:szCs w:val="28"/>
        </w:rPr>
        <w:t xml:space="preserve"> ДОБРИЧ</w:t>
      </w:r>
    </w:p>
    <w:p w:rsidR="00433F1B" w:rsidRDefault="00433F1B" w:rsidP="00BE2881">
      <w:pPr>
        <w:jc w:val="both"/>
        <w:rPr>
          <w:rFonts w:ascii="Times New Roman" w:hAnsi="Times New Roman" w:cs="Times New Roman"/>
          <w:sz w:val="24"/>
          <w:szCs w:val="24"/>
        </w:rPr>
      </w:pPr>
      <w:r w:rsidRPr="00BE2881">
        <w:rPr>
          <w:rFonts w:ascii="Times New Roman" w:hAnsi="Times New Roman" w:cs="Times New Roman"/>
          <w:sz w:val="24"/>
          <w:szCs w:val="24"/>
        </w:rPr>
        <w:t>  </w:t>
      </w:r>
    </w:p>
    <w:p w:rsidR="00EB4603" w:rsidRPr="00BE2881" w:rsidRDefault="00EB4603" w:rsidP="00BE2881">
      <w:pPr>
        <w:jc w:val="both"/>
        <w:rPr>
          <w:rFonts w:ascii="Times New Roman" w:hAnsi="Times New Roman" w:cs="Times New Roman"/>
          <w:sz w:val="24"/>
          <w:szCs w:val="24"/>
        </w:rPr>
      </w:pPr>
    </w:p>
    <w:p w:rsidR="00433F1B" w:rsidRPr="00BE2881" w:rsidRDefault="00433F1B" w:rsidP="00BE2881">
      <w:pPr>
        <w:jc w:val="center"/>
        <w:rPr>
          <w:rFonts w:ascii="Times New Roman" w:hAnsi="Times New Roman" w:cs="Times New Roman"/>
          <w:b/>
          <w:sz w:val="24"/>
          <w:szCs w:val="24"/>
        </w:rPr>
      </w:pPr>
      <w:r w:rsidRPr="00BE2881">
        <w:rPr>
          <w:rFonts w:ascii="Times New Roman" w:hAnsi="Times New Roman" w:cs="Times New Roman"/>
          <w:b/>
          <w:sz w:val="24"/>
          <w:szCs w:val="24"/>
        </w:rPr>
        <w:t>І. ОБЩИ ПОЛОЖЕНИЯ</w:t>
      </w:r>
    </w:p>
    <w:p w:rsidR="00433F1B" w:rsidRPr="00BE2881" w:rsidRDefault="00433F1B" w:rsidP="004F3844">
      <w:p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            </w:t>
      </w:r>
      <w:r w:rsidRPr="00BE2881">
        <w:rPr>
          <w:rFonts w:ascii="Times New Roman" w:hAnsi="Times New Roman" w:cs="Times New Roman"/>
          <w:b/>
          <w:sz w:val="24"/>
          <w:szCs w:val="24"/>
        </w:rPr>
        <w:t>Чл.1.</w:t>
      </w:r>
      <w:r w:rsidRPr="00BE2881">
        <w:rPr>
          <w:rFonts w:ascii="Times New Roman" w:hAnsi="Times New Roman" w:cs="Times New Roman"/>
          <w:sz w:val="24"/>
          <w:szCs w:val="24"/>
        </w:rPr>
        <w:t xml:space="preserve"> Съгласно определението, съдържащо се в Гражданската конвенция за корупцията, ратифицирана със закон от 38 Народно събрание, корупцията е “искането, предлагането, даването или приемането, пряко или косвено, на подкуп или всяка друга неследваща се облага или обещаването на такава, което засяга надлежното изпълнение на някое задължение или поведението, което се изисква от приемащия подкупа, не полагащата се облага или обещаването на такава“</w:t>
      </w:r>
      <w:r w:rsidR="008326BE">
        <w:rPr>
          <w:rFonts w:ascii="Times New Roman" w:hAnsi="Times New Roman" w:cs="Times New Roman"/>
          <w:sz w:val="24"/>
          <w:szCs w:val="24"/>
        </w:rPr>
        <w:t>.</w:t>
      </w:r>
    </w:p>
    <w:p w:rsidR="00433F1B" w:rsidRPr="00BE2881" w:rsidRDefault="00433F1B" w:rsidP="004F3844">
      <w:p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            </w:t>
      </w:r>
      <w:r w:rsidRPr="00BE2881">
        <w:rPr>
          <w:rFonts w:ascii="Times New Roman" w:hAnsi="Times New Roman" w:cs="Times New Roman"/>
          <w:b/>
          <w:sz w:val="24"/>
          <w:szCs w:val="24"/>
        </w:rPr>
        <w:t>Чл.2.</w:t>
      </w:r>
      <w:r w:rsidRPr="00BE2881">
        <w:rPr>
          <w:rFonts w:ascii="Times New Roman" w:hAnsi="Times New Roman" w:cs="Times New Roman"/>
          <w:sz w:val="24"/>
          <w:szCs w:val="24"/>
        </w:rPr>
        <w:t> Корупцията е злоупотреба с икономическата, политическата, административната и съдебната власт, лошо управление на държавно имущество или други незаконосъобразни или нецелесъобразни действия или бездействия на административни органи или длъжностни лица в съответните администрации, която води до лично или групово облагодетелстване за сметка на правото и законните интереси на личността или на цялото общество.</w:t>
      </w:r>
    </w:p>
    <w:p w:rsidR="00433F1B" w:rsidRPr="00BE2881" w:rsidRDefault="00433F1B" w:rsidP="004F3844">
      <w:p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            </w:t>
      </w:r>
      <w:r w:rsidRPr="00BE2881">
        <w:rPr>
          <w:rFonts w:ascii="Times New Roman" w:hAnsi="Times New Roman" w:cs="Times New Roman"/>
          <w:b/>
          <w:sz w:val="24"/>
          <w:szCs w:val="24"/>
        </w:rPr>
        <w:t>Чл.3.</w:t>
      </w:r>
      <w:r w:rsidRPr="00BE2881">
        <w:rPr>
          <w:rFonts w:ascii="Times New Roman" w:hAnsi="Times New Roman" w:cs="Times New Roman"/>
          <w:sz w:val="24"/>
          <w:szCs w:val="24"/>
        </w:rPr>
        <w:t xml:space="preserve"> Реализацията на корупцията предполага наличието на четири необходими елемента: </w:t>
      </w:r>
      <w:r w:rsidR="00EB4603">
        <w:rPr>
          <w:rFonts w:ascii="Times New Roman" w:hAnsi="Times New Roman" w:cs="Times New Roman"/>
          <w:sz w:val="24"/>
          <w:szCs w:val="24"/>
        </w:rPr>
        <w:t>а)</w:t>
      </w:r>
      <w:r w:rsidRPr="00BE2881">
        <w:rPr>
          <w:rFonts w:ascii="Times New Roman" w:hAnsi="Times New Roman" w:cs="Times New Roman"/>
          <w:sz w:val="24"/>
          <w:szCs w:val="24"/>
        </w:rPr>
        <w:t xml:space="preserve"> служител в обществения сектор</w:t>
      </w:r>
      <w:r w:rsidR="008326BE">
        <w:rPr>
          <w:rFonts w:ascii="Times New Roman" w:hAnsi="Times New Roman" w:cs="Times New Roman"/>
          <w:sz w:val="24"/>
          <w:szCs w:val="24"/>
        </w:rPr>
        <w:t>;</w:t>
      </w:r>
      <w:r w:rsidRPr="00BE2881">
        <w:rPr>
          <w:rFonts w:ascii="Times New Roman" w:hAnsi="Times New Roman" w:cs="Times New Roman"/>
          <w:sz w:val="24"/>
          <w:szCs w:val="24"/>
        </w:rPr>
        <w:t>  </w:t>
      </w:r>
      <w:r w:rsidR="00EB4603">
        <w:rPr>
          <w:rFonts w:ascii="Times New Roman" w:hAnsi="Times New Roman" w:cs="Times New Roman"/>
          <w:sz w:val="24"/>
          <w:szCs w:val="24"/>
        </w:rPr>
        <w:t>б)</w:t>
      </w:r>
      <w:r w:rsidRPr="00BE2881">
        <w:rPr>
          <w:rFonts w:ascii="Times New Roman" w:hAnsi="Times New Roman" w:cs="Times New Roman"/>
          <w:sz w:val="24"/>
          <w:szCs w:val="24"/>
        </w:rPr>
        <w:t xml:space="preserve"> възможност за вземане на самостоятелни решения по усмотрение</w:t>
      </w:r>
      <w:r w:rsidR="008326BE">
        <w:rPr>
          <w:rFonts w:ascii="Times New Roman" w:hAnsi="Times New Roman" w:cs="Times New Roman"/>
          <w:sz w:val="24"/>
          <w:szCs w:val="24"/>
        </w:rPr>
        <w:t>;</w:t>
      </w:r>
      <w:r w:rsidRPr="00BE2881">
        <w:rPr>
          <w:rFonts w:ascii="Times New Roman" w:hAnsi="Times New Roman" w:cs="Times New Roman"/>
          <w:sz w:val="24"/>
          <w:szCs w:val="24"/>
        </w:rPr>
        <w:t xml:space="preserve"> </w:t>
      </w:r>
      <w:r w:rsidR="00EB4603">
        <w:rPr>
          <w:rFonts w:ascii="Times New Roman" w:hAnsi="Times New Roman" w:cs="Times New Roman"/>
          <w:sz w:val="24"/>
          <w:szCs w:val="24"/>
        </w:rPr>
        <w:t>в)</w:t>
      </w:r>
      <w:r w:rsidRPr="00BE2881">
        <w:rPr>
          <w:rFonts w:ascii="Times New Roman" w:hAnsi="Times New Roman" w:cs="Times New Roman"/>
          <w:sz w:val="24"/>
          <w:szCs w:val="24"/>
        </w:rPr>
        <w:t xml:space="preserve"> злоупотреба с публична власт от стр</w:t>
      </w:r>
      <w:r w:rsidR="008326BE">
        <w:rPr>
          <w:rFonts w:ascii="Times New Roman" w:hAnsi="Times New Roman" w:cs="Times New Roman"/>
          <w:sz w:val="24"/>
          <w:szCs w:val="24"/>
        </w:rPr>
        <w:t>ана на служителя;</w:t>
      </w:r>
      <w:r w:rsidRPr="00BE2881">
        <w:rPr>
          <w:rFonts w:ascii="Times New Roman" w:hAnsi="Times New Roman" w:cs="Times New Roman"/>
          <w:sz w:val="24"/>
          <w:szCs w:val="24"/>
        </w:rPr>
        <w:t xml:space="preserve"> </w:t>
      </w:r>
      <w:r w:rsidR="00EB4603">
        <w:rPr>
          <w:rFonts w:ascii="Times New Roman" w:hAnsi="Times New Roman" w:cs="Times New Roman"/>
          <w:sz w:val="24"/>
          <w:szCs w:val="24"/>
        </w:rPr>
        <w:t xml:space="preserve">г) </w:t>
      </w:r>
      <w:r w:rsidRPr="00BE2881">
        <w:rPr>
          <w:rFonts w:ascii="Times New Roman" w:hAnsi="Times New Roman" w:cs="Times New Roman"/>
          <w:sz w:val="24"/>
          <w:szCs w:val="24"/>
        </w:rPr>
        <w:t>извличане на лична или групова полза</w:t>
      </w:r>
      <w:r w:rsidR="008326BE">
        <w:rPr>
          <w:rFonts w:ascii="Times New Roman" w:hAnsi="Times New Roman" w:cs="Times New Roman"/>
          <w:sz w:val="24"/>
          <w:szCs w:val="24"/>
        </w:rPr>
        <w:t xml:space="preserve"> </w:t>
      </w:r>
      <w:r w:rsidR="00EB4603">
        <w:rPr>
          <w:rFonts w:ascii="Times New Roman" w:hAnsi="Times New Roman" w:cs="Times New Roman"/>
          <w:sz w:val="24"/>
          <w:szCs w:val="24"/>
        </w:rPr>
        <w:t>(</w:t>
      </w:r>
      <w:r w:rsidRPr="00BE2881">
        <w:rPr>
          <w:rFonts w:ascii="Times New Roman" w:hAnsi="Times New Roman" w:cs="Times New Roman"/>
          <w:sz w:val="24"/>
          <w:szCs w:val="24"/>
        </w:rPr>
        <w:t>ф</w:t>
      </w:r>
      <w:r w:rsidR="00EB4603">
        <w:rPr>
          <w:rFonts w:ascii="Times New Roman" w:hAnsi="Times New Roman" w:cs="Times New Roman"/>
          <w:sz w:val="24"/>
          <w:szCs w:val="24"/>
        </w:rPr>
        <w:t>инансова, материална или услуга)</w:t>
      </w:r>
      <w:r w:rsidRPr="00BE2881">
        <w:rPr>
          <w:rFonts w:ascii="Times New Roman" w:hAnsi="Times New Roman" w:cs="Times New Roman"/>
          <w:sz w:val="24"/>
          <w:szCs w:val="24"/>
        </w:rPr>
        <w:t xml:space="preserve"> от служителя.</w:t>
      </w:r>
    </w:p>
    <w:p w:rsidR="00433F1B" w:rsidRPr="00BE2881" w:rsidRDefault="00433F1B" w:rsidP="004F3844">
      <w:p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            </w:t>
      </w:r>
      <w:r w:rsidRPr="00BE2881">
        <w:rPr>
          <w:rFonts w:ascii="Times New Roman" w:hAnsi="Times New Roman" w:cs="Times New Roman"/>
          <w:b/>
          <w:sz w:val="24"/>
          <w:szCs w:val="24"/>
        </w:rPr>
        <w:t>Чл.4.</w:t>
      </w:r>
      <w:r w:rsidRPr="00BE2881">
        <w:rPr>
          <w:rFonts w:ascii="Times New Roman" w:hAnsi="Times New Roman" w:cs="Times New Roman"/>
          <w:sz w:val="24"/>
          <w:szCs w:val="24"/>
        </w:rPr>
        <w:t> Всеки гражданин, организация или служител могат да подават сигнали за констатирани действия или бездействия и никой не може да бъде преследван само заради подаването на сигнала си.</w:t>
      </w:r>
    </w:p>
    <w:p w:rsidR="00EB4603" w:rsidRDefault="00EB4603" w:rsidP="004F3844">
      <w:pPr>
        <w:spacing w:line="240" w:lineRule="auto"/>
        <w:jc w:val="center"/>
        <w:rPr>
          <w:rFonts w:ascii="Times New Roman" w:hAnsi="Times New Roman" w:cs="Times New Roman"/>
          <w:b/>
          <w:sz w:val="24"/>
          <w:szCs w:val="24"/>
        </w:rPr>
      </w:pPr>
    </w:p>
    <w:p w:rsidR="00433F1B" w:rsidRPr="00BE2881" w:rsidRDefault="00433F1B" w:rsidP="004F3844">
      <w:pPr>
        <w:spacing w:line="240" w:lineRule="auto"/>
        <w:jc w:val="center"/>
        <w:rPr>
          <w:rFonts w:ascii="Times New Roman" w:hAnsi="Times New Roman" w:cs="Times New Roman"/>
          <w:b/>
          <w:sz w:val="24"/>
          <w:szCs w:val="24"/>
        </w:rPr>
      </w:pPr>
      <w:r w:rsidRPr="00BE2881">
        <w:rPr>
          <w:rFonts w:ascii="Times New Roman" w:hAnsi="Times New Roman" w:cs="Times New Roman"/>
          <w:b/>
          <w:sz w:val="24"/>
          <w:szCs w:val="24"/>
        </w:rPr>
        <w:lastRenderedPageBreak/>
        <w:t>ІІ</w:t>
      </w:r>
      <w:r w:rsidR="00BE2881" w:rsidRPr="00BE2881">
        <w:rPr>
          <w:rFonts w:ascii="Times New Roman" w:hAnsi="Times New Roman" w:cs="Times New Roman"/>
          <w:b/>
          <w:sz w:val="24"/>
          <w:szCs w:val="24"/>
        </w:rPr>
        <w:t>.</w:t>
      </w:r>
      <w:r w:rsidRPr="00BE2881">
        <w:rPr>
          <w:rFonts w:ascii="Times New Roman" w:hAnsi="Times New Roman" w:cs="Times New Roman"/>
          <w:b/>
          <w:sz w:val="24"/>
          <w:szCs w:val="24"/>
        </w:rPr>
        <w:t xml:space="preserve"> ПРИЧИНИ И ФАКТОРИ</w:t>
      </w:r>
    </w:p>
    <w:p w:rsidR="00433F1B" w:rsidRPr="00BE2881" w:rsidRDefault="00433F1B" w:rsidP="004F3844">
      <w:pPr>
        <w:spacing w:line="240" w:lineRule="auto"/>
        <w:ind w:firstLine="708"/>
        <w:jc w:val="both"/>
        <w:rPr>
          <w:rFonts w:ascii="Times New Roman" w:hAnsi="Times New Roman" w:cs="Times New Roman"/>
          <w:sz w:val="24"/>
          <w:szCs w:val="24"/>
        </w:rPr>
      </w:pPr>
      <w:r w:rsidRPr="00616E21">
        <w:rPr>
          <w:rFonts w:ascii="Times New Roman" w:hAnsi="Times New Roman" w:cs="Times New Roman"/>
          <w:b/>
          <w:sz w:val="24"/>
          <w:szCs w:val="24"/>
        </w:rPr>
        <w:t>Чл.5.</w:t>
      </w:r>
      <w:r w:rsidRPr="00BE2881">
        <w:rPr>
          <w:rFonts w:ascii="Times New Roman" w:hAnsi="Times New Roman" w:cs="Times New Roman"/>
          <w:sz w:val="24"/>
          <w:szCs w:val="24"/>
        </w:rPr>
        <w:t xml:space="preserve"> Корупцията процъфтява,</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 xml:space="preserve">когато институциите са слаби, а действието на пазарните принципи в икономиката е ограничено. Мащабите на корупцията в дадена сфера са толкова по-големи, колкото по-голяма е монополната власт и възможността за вземане на решения по усмотрение от овластените лица и колкото по-ниска е степента на тяхната отговорност за взетите решения и извършените действия. Корупционните практики намират </w:t>
      </w:r>
      <w:r w:rsidR="00616E21">
        <w:rPr>
          <w:rFonts w:ascii="Times New Roman" w:hAnsi="Times New Roman" w:cs="Times New Roman"/>
          <w:sz w:val="24"/>
          <w:szCs w:val="24"/>
        </w:rPr>
        <w:t>място</w:t>
      </w:r>
      <w:r w:rsidRPr="00BE2881">
        <w:rPr>
          <w:rFonts w:ascii="Times New Roman" w:hAnsi="Times New Roman" w:cs="Times New Roman"/>
          <w:sz w:val="24"/>
          <w:szCs w:val="24"/>
        </w:rPr>
        <w:t xml:space="preserve"> в онези сфери на обществения живот, в които определен обществен ресурс се намира под контрола на един или няколко служители. Упражняващият власт в този контекст е ценен в качеството си на фактор,</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който може да задоволи някакъв частен интерес или да осигури доход.</w:t>
      </w:r>
    </w:p>
    <w:p w:rsidR="00433F1B" w:rsidRPr="00BE2881" w:rsidRDefault="00433F1B" w:rsidP="004F3844">
      <w:pPr>
        <w:spacing w:line="240" w:lineRule="auto"/>
        <w:jc w:val="center"/>
        <w:rPr>
          <w:rFonts w:ascii="Times New Roman" w:hAnsi="Times New Roman" w:cs="Times New Roman"/>
          <w:b/>
          <w:sz w:val="24"/>
          <w:szCs w:val="24"/>
        </w:rPr>
      </w:pPr>
      <w:r w:rsidRPr="00BE2881">
        <w:rPr>
          <w:rFonts w:ascii="Times New Roman" w:hAnsi="Times New Roman" w:cs="Times New Roman"/>
          <w:b/>
          <w:sz w:val="24"/>
          <w:szCs w:val="24"/>
        </w:rPr>
        <w:t>ІІІ.</w:t>
      </w:r>
      <w:r w:rsidR="00BE2881" w:rsidRPr="00BE2881">
        <w:rPr>
          <w:rFonts w:ascii="Times New Roman" w:hAnsi="Times New Roman" w:cs="Times New Roman"/>
          <w:b/>
          <w:sz w:val="24"/>
          <w:szCs w:val="24"/>
        </w:rPr>
        <w:t xml:space="preserve"> </w:t>
      </w:r>
      <w:r w:rsidRPr="00BE2881">
        <w:rPr>
          <w:rFonts w:ascii="Times New Roman" w:hAnsi="Times New Roman" w:cs="Times New Roman"/>
          <w:b/>
          <w:sz w:val="24"/>
          <w:szCs w:val="24"/>
        </w:rPr>
        <w:t>СФЕРИ НА РАЗПРОСТРАНЕНИЕ</w:t>
      </w:r>
    </w:p>
    <w:p w:rsidR="00433F1B" w:rsidRPr="00BE2881" w:rsidRDefault="00433F1B" w:rsidP="00EB4603">
      <w:p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w:t>
      </w:r>
      <w:r w:rsidR="00616E21">
        <w:rPr>
          <w:rFonts w:ascii="Times New Roman" w:hAnsi="Times New Roman" w:cs="Times New Roman"/>
          <w:sz w:val="24"/>
          <w:szCs w:val="24"/>
        </w:rPr>
        <w:tab/>
      </w:r>
      <w:r w:rsidRPr="00BE2881">
        <w:rPr>
          <w:rFonts w:ascii="Times New Roman" w:hAnsi="Times New Roman" w:cs="Times New Roman"/>
          <w:b/>
          <w:sz w:val="24"/>
          <w:szCs w:val="24"/>
        </w:rPr>
        <w:t>Чл.6.</w:t>
      </w:r>
      <w:r w:rsidRPr="00BE2881">
        <w:rPr>
          <w:rFonts w:ascii="Times New Roman" w:hAnsi="Times New Roman" w:cs="Times New Roman"/>
          <w:sz w:val="24"/>
          <w:szCs w:val="24"/>
        </w:rPr>
        <w:t xml:space="preserve"> Корупцията може да бъде открита практически във всички сфери на обществения живот.</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Проявите на корупционно поведение имат своя специфика в зависимост от конкретната област, в която се реализират.</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От тази гледна т</w:t>
      </w:r>
      <w:r w:rsidR="00616E21">
        <w:rPr>
          <w:rFonts w:ascii="Times New Roman" w:hAnsi="Times New Roman" w:cs="Times New Roman"/>
          <w:sz w:val="24"/>
          <w:szCs w:val="24"/>
        </w:rPr>
        <w:t>очка най-често се разграничават</w:t>
      </w:r>
      <w:r w:rsidRPr="00BE2881">
        <w:rPr>
          <w:rFonts w:ascii="Times New Roman" w:hAnsi="Times New Roman" w:cs="Times New Roman"/>
          <w:sz w:val="24"/>
          <w:szCs w:val="24"/>
        </w:rPr>
        <w:t> няколко основни сфери:</w:t>
      </w:r>
    </w:p>
    <w:p w:rsidR="00433F1B" w:rsidRPr="00BE2881" w:rsidRDefault="00433F1B" w:rsidP="004F3844">
      <w:pPr>
        <w:pStyle w:val="ListParagraph"/>
        <w:numPr>
          <w:ilvl w:val="0"/>
          <w:numId w:val="1"/>
        </w:num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в сферата на държавната администрация</w:t>
      </w:r>
      <w:r w:rsidR="00616E21">
        <w:rPr>
          <w:rFonts w:ascii="Times New Roman" w:hAnsi="Times New Roman" w:cs="Times New Roman"/>
          <w:sz w:val="24"/>
          <w:szCs w:val="24"/>
        </w:rPr>
        <w:t xml:space="preserve"> </w:t>
      </w:r>
      <w:r w:rsidR="00EB4603">
        <w:rPr>
          <w:rFonts w:ascii="Times New Roman" w:hAnsi="Times New Roman" w:cs="Times New Roman"/>
          <w:sz w:val="24"/>
          <w:szCs w:val="24"/>
        </w:rPr>
        <w:t>(</w:t>
      </w:r>
      <w:r w:rsidRPr="00BE2881">
        <w:rPr>
          <w:rFonts w:ascii="Times New Roman" w:hAnsi="Times New Roman" w:cs="Times New Roman"/>
          <w:sz w:val="24"/>
          <w:szCs w:val="24"/>
        </w:rPr>
        <w:t>държавни ведомства, м</w:t>
      </w:r>
      <w:r w:rsidR="00EB4603">
        <w:rPr>
          <w:rFonts w:ascii="Times New Roman" w:hAnsi="Times New Roman" w:cs="Times New Roman"/>
          <w:sz w:val="24"/>
          <w:szCs w:val="24"/>
        </w:rPr>
        <w:t>естни органи на властта и др.)</w:t>
      </w:r>
      <w:r w:rsidR="00616E21">
        <w:rPr>
          <w:rFonts w:ascii="Times New Roman" w:hAnsi="Times New Roman" w:cs="Times New Roman"/>
          <w:sz w:val="24"/>
          <w:szCs w:val="24"/>
        </w:rPr>
        <w:t>;</w:t>
      </w:r>
    </w:p>
    <w:p w:rsidR="00433F1B" w:rsidRPr="00BE2881" w:rsidRDefault="00433F1B" w:rsidP="004F3844">
      <w:pPr>
        <w:pStyle w:val="ListParagraph"/>
        <w:numPr>
          <w:ilvl w:val="0"/>
          <w:numId w:val="1"/>
        </w:num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политическа корупция</w:t>
      </w:r>
      <w:r w:rsidR="00616E21">
        <w:rPr>
          <w:rFonts w:ascii="Times New Roman" w:hAnsi="Times New Roman" w:cs="Times New Roman"/>
          <w:sz w:val="24"/>
          <w:szCs w:val="24"/>
        </w:rPr>
        <w:t>;</w:t>
      </w:r>
    </w:p>
    <w:p w:rsidR="00433F1B" w:rsidRPr="00BE2881" w:rsidRDefault="00616E21" w:rsidP="004F384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в съдебната система;</w:t>
      </w:r>
    </w:p>
    <w:p w:rsidR="00433F1B" w:rsidRPr="00BE2881" w:rsidRDefault="00433F1B" w:rsidP="004F3844">
      <w:pPr>
        <w:pStyle w:val="ListParagraph"/>
        <w:numPr>
          <w:ilvl w:val="0"/>
          <w:numId w:val="1"/>
        </w:num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в сферата на обществените услуги </w:t>
      </w:r>
      <w:r w:rsidR="00EB4603">
        <w:rPr>
          <w:rFonts w:ascii="Times New Roman" w:hAnsi="Times New Roman" w:cs="Times New Roman"/>
          <w:sz w:val="24"/>
          <w:szCs w:val="24"/>
        </w:rPr>
        <w:t>(</w:t>
      </w:r>
      <w:r w:rsidRPr="00BE2881">
        <w:rPr>
          <w:rFonts w:ascii="Times New Roman" w:hAnsi="Times New Roman" w:cs="Times New Roman"/>
          <w:sz w:val="24"/>
          <w:szCs w:val="24"/>
        </w:rPr>
        <w:t>здравеопазване,   образование, социално подпомагане и др.</w:t>
      </w:r>
      <w:r w:rsidR="00EB4603">
        <w:rPr>
          <w:rFonts w:ascii="Times New Roman" w:hAnsi="Times New Roman" w:cs="Times New Roman"/>
          <w:sz w:val="24"/>
          <w:szCs w:val="24"/>
        </w:rPr>
        <w:t>)</w:t>
      </w:r>
      <w:r w:rsidR="00616E21">
        <w:rPr>
          <w:rFonts w:ascii="Times New Roman" w:hAnsi="Times New Roman" w:cs="Times New Roman"/>
          <w:sz w:val="24"/>
          <w:szCs w:val="24"/>
        </w:rPr>
        <w:t>;</w:t>
      </w:r>
    </w:p>
    <w:p w:rsidR="00433F1B" w:rsidRPr="00BE2881" w:rsidRDefault="00433F1B" w:rsidP="004F3844">
      <w:pPr>
        <w:pStyle w:val="ListParagraph"/>
        <w:numPr>
          <w:ilvl w:val="0"/>
          <w:numId w:val="1"/>
        </w:numPr>
        <w:spacing w:line="240" w:lineRule="auto"/>
        <w:jc w:val="both"/>
        <w:rPr>
          <w:rFonts w:ascii="Times New Roman" w:hAnsi="Times New Roman" w:cs="Times New Roman"/>
          <w:sz w:val="24"/>
          <w:szCs w:val="24"/>
        </w:rPr>
      </w:pPr>
      <w:r w:rsidRPr="00BE2881">
        <w:rPr>
          <w:rFonts w:ascii="Times New Roman" w:hAnsi="Times New Roman" w:cs="Times New Roman"/>
          <w:sz w:val="24"/>
          <w:szCs w:val="24"/>
        </w:rPr>
        <w:t>в частния сектор</w:t>
      </w:r>
      <w:r w:rsidR="00616E21">
        <w:rPr>
          <w:rFonts w:ascii="Times New Roman" w:hAnsi="Times New Roman" w:cs="Times New Roman"/>
          <w:sz w:val="24"/>
          <w:szCs w:val="24"/>
        </w:rPr>
        <w:t>;</w:t>
      </w:r>
    </w:p>
    <w:p w:rsidR="00433F1B" w:rsidRPr="00BE2881" w:rsidRDefault="00EB4603" w:rsidP="00DD0F60">
      <w:pPr>
        <w:pStyle w:val="ListParagraph"/>
        <w:numPr>
          <w:ilvl w:val="0"/>
          <w:numId w:val="1"/>
        </w:numPr>
        <w:spacing w:after="0" w:line="240" w:lineRule="auto"/>
        <w:ind w:left="1423" w:hanging="357"/>
        <w:jc w:val="both"/>
        <w:rPr>
          <w:rFonts w:ascii="Times New Roman" w:hAnsi="Times New Roman" w:cs="Times New Roman"/>
          <w:sz w:val="24"/>
          <w:szCs w:val="24"/>
        </w:rPr>
      </w:pPr>
      <w:r>
        <w:rPr>
          <w:rFonts w:ascii="Times New Roman" w:hAnsi="Times New Roman" w:cs="Times New Roman"/>
          <w:sz w:val="24"/>
          <w:szCs w:val="24"/>
        </w:rPr>
        <w:t>в третия сектор (неправителствени организации)</w:t>
      </w:r>
      <w:r w:rsidR="00616E21">
        <w:rPr>
          <w:rFonts w:ascii="Times New Roman" w:hAnsi="Times New Roman" w:cs="Times New Roman"/>
          <w:sz w:val="24"/>
          <w:szCs w:val="24"/>
        </w:rPr>
        <w:t>.</w:t>
      </w:r>
    </w:p>
    <w:p w:rsidR="00433F1B" w:rsidRPr="00BE2881" w:rsidRDefault="00433F1B" w:rsidP="004F3844">
      <w:pPr>
        <w:spacing w:line="240" w:lineRule="auto"/>
        <w:ind w:firstLine="360"/>
        <w:jc w:val="both"/>
        <w:rPr>
          <w:rFonts w:ascii="Times New Roman" w:hAnsi="Times New Roman" w:cs="Times New Roman"/>
          <w:sz w:val="24"/>
          <w:szCs w:val="24"/>
        </w:rPr>
      </w:pPr>
      <w:r w:rsidRPr="00BE2881">
        <w:rPr>
          <w:rFonts w:ascii="Times New Roman" w:hAnsi="Times New Roman" w:cs="Times New Roman"/>
          <w:sz w:val="24"/>
          <w:szCs w:val="24"/>
        </w:rPr>
        <w:t>Корупцията е характерна преди всичко за публичния сектор. Най сериозна предпоставка за извършването на корупционни действия в публичната сфера е преплитането на частния и публичния интерес на овластените служители.</w:t>
      </w:r>
    </w:p>
    <w:p w:rsidR="00433F1B" w:rsidRPr="00BE2881" w:rsidRDefault="00433F1B" w:rsidP="004F3844">
      <w:pPr>
        <w:spacing w:line="240" w:lineRule="auto"/>
        <w:jc w:val="center"/>
        <w:rPr>
          <w:rFonts w:ascii="Times New Roman" w:hAnsi="Times New Roman" w:cs="Times New Roman"/>
          <w:b/>
          <w:sz w:val="24"/>
          <w:szCs w:val="24"/>
        </w:rPr>
      </w:pPr>
      <w:r w:rsidRPr="00BE2881">
        <w:rPr>
          <w:rFonts w:ascii="Times New Roman" w:hAnsi="Times New Roman" w:cs="Times New Roman"/>
          <w:b/>
          <w:sz w:val="24"/>
          <w:szCs w:val="24"/>
        </w:rPr>
        <w:t>ІV.</w:t>
      </w:r>
      <w:r w:rsidR="00BE2881" w:rsidRPr="00BE2881">
        <w:rPr>
          <w:rFonts w:ascii="Times New Roman" w:hAnsi="Times New Roman" w:cs="Times New Roman"/>
          <w:b/>
          <w:sz w:val="24"/>
          <w:szCs w:val="24"/>
        </w:rPr>
        <w:t xml:space="preserve"> </w:t>
      </w:r>
      <w:r w:rsidRPr="00BE2881">
        <w:rPr>
          <w:rFonts w:ascii="Times New Roman" w:hAnsi="Times New Roman" w:cs="Times New Roman"/>
          <w:b/>
          <w:sz w:val="24"/>
          <w:szCs w:val="24"/>
        </w:rPr>
        <w:t>ФОРМИ НА КОРУПЦИЯ</w:t>
      </w:r>
    </w:p>
    <w:p w:rsidR="00433F1B" w:rsidRPr="00BE2881" w:rsidRDefault="00433F1B" w:rsidP="00EB4603">
      <w:pPr>
        <w:spacing w:after="0" w:line="240" w:lineRule="auto"/>
        <w:ind w:firstLine="709"/>
        <w:jc w:val="both"/>
        <w:rPr>
          <w:rFonts w:ascii="Times New Roman" w:hAnsi="Times New Roman" w:cs="Times New Roman"/>
          <w:sz w:val="24"/>
          <w:szCs w:val="24"/>
        </w:rPr>
      </w:pPr>
      <w:r w:rsidRPr="00BE2881">
        <w:rPr>
          <w:rFonts w:ascii="Times New Roman" w:hAnsi="Times New Roman" w:cs="Times New Roman"/>
          <w:b/>
          <w:sz w:val="24"/>
          <w:szCs w:val="24"/>
        </w:rPr>
        <w:t>Чл.7.</w:t>
      </w:r>
      <w:r w:rsidRPr="00BE2881">
        <w:rPr>
          <w:rFonts w:ascii="Times New Roman" w:hAnsi="Times New Roman" w:cs="Times New Roman"/>
          <w:sz w:val="24"/>
          <w:szCs w:val="24"/>
        </w:rPr>
        <w:t> Подкупи се вземат по две основни причини: да се получат определени изгоди или да се избегнат определени разходи.</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Ето защо има четири основни</w:t>
      </w:r>
      <w:r w:rsidR="00616E21">
        <w:rPr>
          <w:rFonts w:ascii="Times New Roman" w:hAnsi="Times New Roman" w:cs="Times New Roman"/>
          <w:sz w:val="24"/>
          <w:szCs w:val="24"/>
        </w:rPr>
        <w:t xml:space="preserve"> категории корупционни действия:</w:t>
      </w:r>
    </w:p>
    <w:p w:rsidR="00433F1B" w:rsidRPr="00EB4603" w:rsidRDefault="00433F1B" w:rsidP="00EB4603">
      <w:pPr>
        <w:pStyle w:val="ListParagraph"/>
        <w:numPr>
          <w:ilvl w:val="0"/>
          <w:numId w:val="7"/>
        </w:numPr>
        <w:spacing w:after="0" w:line="240" w:lineRule="auto"/>
        <w:jc w:val="both"/>
        <w:rPr>
          <w:rFonts w:ascii="Times New Roman" w:hAnsi="Times New Roman" w:cs="Times New Roman"/>
          <w:sz w:val="24"/>
          <w:szCs w:val="24"/>
        </w:rPr>
      </w:pPr>
      <w:r w:rsidRPr="00EB4603">
        <w:rPr>
          <w:rFonts w:ascii="Times New Roman" w:hAnsi="Times New Roman" w:cs="Times New Roman"/>
          <w:sz w:val="24"/>
          <w:szCs w:val="24"/>
        </w:rPr>
        <w:t>за осигуряване на достъп до ограничени ресурси</w:t>
      </w:r>
      <w:r w:rsidR="00616E21" w:rsidRPr="00EB4603">
        <w:rPr>
          <w:rFonts w:ascii="Times New Roman" w:hAnsi="Times New Roman" w:cs="Times New Roman"/>
          <w:sz w:val="24"/>
          <w:szCs w:val="24"/>
        </w:rPr>
        <w:t>;</w:t>
      </w:r>
    </w:p>
    <w:p w:rsidR="00433F1B" w:rsidRPr="00EB4603" w:rsidRDefault="00433F1B" w:rsidP="00EB4603">
      <w:pPr>
        <w:pStyle w:val="ListParagraph"/>
        <w:numPr>
          <w:ilvl w:val="0"/>
          <w:numId w:val="7"/>
        </w:numPr>
        <w:spacing w:after="0" w:line="240" w:lineRule="auto"/>
        <w:jc w:val="both"/>
        <w:rPr>
          <w:rFonts w:ascii="Times New Roman" w:hAnsi="Times New Roman" w:cs="Times New Roman"/>
          <w:sz w:val="24"/>
          <w:szCs w:val="24"/>
        </w:rPr>
      </w:pPr>
      <w:r w:rsidRPr="00EB4603">
        <w:rPr>
          <w:rFonts w:ascii="Times New Roman" w:hAnsi="Times New Roman" w:cs="Times New Roman"/>
          <w:sz w:val="24"/>
          <w:szCs w:val="24"/>
        </w:rPr>
        <w:t>за получаване на ползи, които не са ограничени, но достъпът до тях се контролира от лица, взимащи решения по лично усмотрение</w:t>
      </w:r>
      <w:r w:rsidR="00616E21" w:rsidRPr="00EB4603">
        <w:rPr>
          <w:rFonts w:ascii="Times New Roman" w:hAnsi="Times New Roman" w:cs="Times New Roman"/>
          <w:sz w:val="24"/>
          <w:szCs w:val="24"/>
        </w:rPr>
        <w:t>;</w:t>
      </w:r>
    </w:p>
    <w:p w:rsidR="00433F1B" w:rsidRPr="00EB4603" w:rsidRDefault="00433F1B" w:rsidP="00EB4603">
      <w:pPr>
        <w:pStyle w:val="ListParagraph"/>
        <w:numPr>
          <w:ilvl w:val="0"/>
          <w:numId w:val="7"/>
        </w:numPr>
        <w:spacing w:after="0" w:line="240" w:lineRule="auto"/>
        <w:jc w:val="both"/>
        <w:rPr>
          <w:rFonts w:ascii="Times New Roman" w:hAnsi="Times New Roman" w:cs="Times New Roman"/>
          <w:sz w:val="24"/>
          <w:szCs w:val="24"/>
        </w:rPr>
      </w:pPr>
      <w:r w:rsidRPr="00EB4603">
        <w:rPr>
          <w:rFonts w:ascii="Times New Roman" w:hAnsi="Times New Roman" w:cs="Times New Roman"/>
          <w:sz w:val="24"/>
          <w:szCs w:val="24"/>
        </w:rPr>
        <w:t>за извършване на услуга, свързана с получаване на определена полза</w:t>
      </w:r>
      <w:r w:rsidR="00616E21" w:rsidRPr="00EB4603">
        <w:rPr>
          <w:rFonts w:ascii="Times New Roman" w:hAnsi="Times New Roman" w:cs="Times New Roman"/>
          <w:sz w:val="24"/>
          <w:szCs w:val="24"/>
        </w:rPr>
        <w:t>;</w:t>
      </w:r>
    </w:p>
    <w:p w:rsidR="00433F1B" w:rsidRPr="00EB4603" w:rsidRDefault="00433F1B" w:rsidP="00EB4603">
      <w:pPr>
        <w:pStyle w:val="ListParagraph"/>
        <w:numPr>
          <w:ilvl w:val="0"/>
          <w:numId w:val="7"/>
        </w:numPr>
        <w:spacing w:after="0" w:line="240" w:lineRule="auto"/>
        <w:jc w:val="both"/>
        <w:rPr>
          <w:rFonts w:ascii="Times New Roman" w:hAnsi="Times New Roman" w:cs="Times New Roman"/>
          <w:sz w:val="24"/>
          <w:szCs w:val="24"/>
        </w:rPr>
      </w:pPr>
      <w:r w:rsidRPr="00EB4603">
        <w:rPr>
          <w:rFonts w:ascii="Times New Roman" w:hAnsi="Times New Roman" w:cs="Times New Roman"/>
          <w:sz w:val="24"/>
          <w:szCs w:val="24"/>
        </w:rPr>
        <w:t>за предоставяне ползването на дадени ресурси от други заинтересовани страни.</w:t>
      </w:r>
    </w:p>
    <w:p w:rsidR="00433F1B" w:rsidRPr="00BE2881" w:rsidRDefault="00433F1B" w:rsidP="00DD0F60">
      <w:pPr>
        <w:spacing w:after="0" w:line="240" w:lineRule="auto"/>
        <w:ind w:firstLine="709"/>
        <w:jc w:val="both"/>
        <w:rPr>
          <w:rFonts w:ascii="Times New Roman" w:hAnsi="Times New Roman" w:cs="Times New Roman"/>
          <w:sz w:val="24"/>
          <w:szCs w:val="24"/>
        </w:rPr>
      </w:pPr>
      <w:r w:rsidRPr="00BE2881">
        <w:rPr>
          <w:rFonts w:ascii="Times New Roman" w:hAnsi="Times New Roman" w:cs="Times New Roman"/>
          <w:sz w:val="24"/>
          <w:szCs w:val="24"/>
        </w:rPr>
        <w:t>Корупцията в сферата на обществените услуги се възприема като широко разпространена.</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В здравеопазването основна форма на корупция е заплащането на безплатни медицински услуги непосредствено на лекаря,</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здравния работник или на подходящ посредник.</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Практиката е пациентът постъпвайки на лечение, да проучи какви са “тарифите” и да се приготви да даде съответните суми. Корупционни действия може да съпътстват и сключването на договори за доставка на медикаменти и оборудване, извършване на ремонт в здравните заведения.</w:t>
      </w:r>
    </w:p>
    <w:p w:rsidR="001A1290" w:rsidRDefault="001A1290" w:rsidP="004F3844">
      <w:pPr>
        <w:spacing w:line="240" w:lineRule="auto"/>
        <w:jc w:val="center"/>
        <w:rPr>
          <w:rFonts w:ascii="Times New Roman" w:hAnsi="Times New Roman" w:cs="Times New Roman"/>
          <w:b/>
          <w:sz w:val="24"/>
          <w:szCs w:val="24"/>
        </w:rPr>
      </w:pPr>
    </w:p>
    <w:p w:rsidR="001A1290" w:rsidRDefault="001A1290" w:rsidP="004F3844">
      <w:pPr>
        <w:spacing w:line="240" w:lineRule="auto"/>
        <w:jc w:val="center"/>
        <w:rPr>
          <w:rFonts w:ascii="Times New Roman" w:hAnsi="Times New Roman" w:cs="Times New Roman"/>
          <w:b/>
          <w:sz w:val="24"/>
          <w:szCs w:val="24"/>
        </w:rPr>
      </w:pPr>
    </w:p>
    <w:p w:rsidR="00433F1B" w:rsidRPr="00BE2881" w:rsidRDefault="00433F1B" w:rsidP="004F3844">
      <w:pPr>
        <w:spacing w:line="240" w:lineRule="auto"/>
        <w:jc w:val="center"/>
        <w:rPr>
          <w:rFonts w:ascii="Times New Roman" w:hAnsi="Times New Roman" w:cs="Times New Roman"/>
          <w:b/>
          <w:sz w:val="24"/>
          <w:szCs w:val="24"/>
        </w:rPr>
      </w:pPr>
      <w:r w:rsidRPr="00BE2881">
        <w:rPr>
          <w:rFonts w:ascii="Times New Roman" w:hAnsi="Times New Roman" w:cs="Times New Roman"/>
          <w:b/>
          <w:sz w:val="24"/>
          <w:szCs w:val="24"/>
        </w:rPr>
        <w:lastRenderedPageBreak/>
        <w:t>V.</w:t>
      </w:r>
      <w:r w:rsidR="00BE2881" w:rsidRPr="00BE2881">
        <w:rPr>
          <w:rFonts w:ascii="Times New Roman" w:hAnsi="Times New Roman" w:cs="Times New Roman"/>
          <w:b/>
          <w:sz w:val="24"/>
          <w:szCs w:val="24"/>
        </w:rPr>
        <w:t xml:space="preserve"> </w:t>
      </w:r>
      <w:r w:rsidRPr="00BE2881">
        <w:rPr>
          <w:rFonts w:ascii="Times New Roman" w:hAnsi="Times New Roman" w:cs="Times New Roman"/>
          <w:b/>
          <w:sz w:val="24"/>
          <w:szCs w:val="24"/>
        </w:rPr>
        <w:t>МОТИВАЦИЯ НА КОРУПЦИОННОТО ПОВЕДЕНИЕ.</w:t>
      </w:r>
    </w:p>
    <w:p w:rsidR="00433F1B" w:rsidRPr="00BE2881" w:rsidRDefault="00433F1B" w:rsidP="00DD0F60">
      <w:pPr>
        <w:spacing w:after="0" w:line="240" w:lineRule="auto"/>
        <w:ind w:firstLine="708"/>
        <w:jc w:val="both"/>
        <w:rPr>
          <w:rFonts w:ascii="Times New Roman" w:hAnsi="Times New Roman" w:cs="Times New Roman"/>
          <w:sz w:val="24"/>
          <w:szCs w:val="24"/>
        </w:rPr>
      </w:pPr>
      <w:r w:rsidRPr="00616E21">
        <w:rPr>
          <w:rFonts w:ascii="Times New Roman" w:hAnsi="Times New Roman" w:cs="Times New Roman"/>
          <w:b/>
          <w:sz w:val="24"/>
          <w:szCs w:val="24"/>
        </w:rPr>
        <w:t>Чл.8.</w:t>
      </w:r>
      <w:r w:rsidRPr="00BE2881">
        <w:rPr>
          <w:rFonts w:ascii="Times New Roman" w:hAnsi="Times New Roman" w:cs="Times New Roman"/>
          <w:sz w:val="24"/>
          <w:szCs w:val="24"/>
        </w:rPr>
        <w:t> Мотивите за корупционно поведение на служителите в обществения сектор са недвусмислени – лично или групово облагодетелстване.</w:t>
      </w:r>
      <w:r w:rsidR="00616E21">
        <w:rPr>
          <w:rFonts w:ascii="Times New Roman" w:hAnsi="Times New Roman" w:cs="Times New Roman"/>
          <w:sz w:val="24"/>
          <w:szCs w:val="24"/>
        </w:rPr>
        <w:t xml:space="preserve"> </w:t>
      </w:r>
      <w:r w:rsidRPr="00BE2881">
        <w:rPr>
          <w:rFonts w:ascii="Times New Roman" w:hAnsi="Times New Roman" w:cs="Times New Roman"/>
          <w:sz w:val="24"/>
          <w:szCs w:val="24"/>
        </w:rPr>
        <w:t>Типични мотиви са:</w:t>
      </w:r>
      <w:r w:rsidR="00616E21">
        <w:rPr>
          <w:rFonts w:ascii="Times New Roman" w:hAnsi="Times New Roman" w:cs="Times New Roman"/>
          <w:sz w:val="24"/>
          <w:szCs w:val="24"/>
        </w:rPr>
        <w:t xml:space="preserve"> </w:t>
      </w:r>
    </w:p>
    <w:p w:rsidR="00433F1B" w:rsidRPr="00BE2881" w:rsidRDefault="00433F1B" w:rsidP="00DD0F60">
      <w:pPr>
        <w:pStyle w:val="ListParagraph"/>
        <w:numPr>
          <w:ilvl w:val="0"/>
          <w:numId w:val="3"/>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Желането на хората да получат някакво специално отношение или допълнителна услуга, при което предлагащият подкуп иска нещо повече от това, което му се полага</w:t>
      </w:r>
      <w:r w:rsidR="00616E21">
        <w:rPr>
          <w:rFonts w:ascii="Times New Roman" w:hAnsi="Times New Roman" w:cs="Times New Roman"/>
          <w:sz w:val="24"/>
          <w:szCs w:val="24"/>
        </w:rPr>
        <w:t xml:space="preserve"> </w:t>
      </w:r>
      <w:r w:rsidR="00DD0F60">
        <w:rPr>
          <w:rFonts w:ascii="Times New Roman" w:hAnsi="Times New Roman" w:cs="Times New Roman"/>
          <w:sz w:val="24"/>
          <w:szCs w:val="24"/>
        </w:rPr>
        <w:t>(</w:t>
      </w:r>
      <w:r w:rsidRPr="00BE2881">
        <w:rPr>
          <w:rFonts w:ascii="Times New Roman" w:hAnsi="Times New Roman" w:cs="Times New Roman"/>
          <w:sz w:val="24"/>
          <w:szCs w:val="24"/>
        </w:rPr>
        <w:t xml:space="preserve">специални грижи в </w:t>
      </w:r>
      <w:r w:rsidR="00616E21">
        <w:rPr>
          <w:rFonts w:ascii="Times New Roman" w:hAnsi="Times New Roman" w:cs="Times New Roman"/>
          <w:sz w:val="24"/>
          <w:szCs w:val="24"/>
        </w:rPr>
        <w:t>лечебно</w:t>
      </w:r>
      <w:r w:rsidRPr="00BE2881">
        <w:rPr>
          <w:rFonts w:ascii="Times New Roman" w:hAnsi="Times New Roman" w:cs="Times New Roman"/>
          <w:sz w:val="24"/>
          <w:szCs w:val="24"/>
        </w:rPr>
        <w:t xml:space="preserve"> заведение</w:t>
      </w:r>
      <w:r w:rsidR="00DD0F60">
        <w:rPr>
          <w:rFonts w:ascii="Times New Roman" w:hAnsi="Times New Roman" w:cs="Times New Roman"/>
          <w:sz w:val="24"/>
          <w:szCs w:val="24"/>
        </w:rPr>
        <w:t>)</w:t>
      </w:r>
      <w:r w:rsidR="00616E21">
        <w:rPr>
          <w:rFonts w:ascii="Times New Roman" w:hAnsi="Times New Roman" w:cs="Times New Roman"/>
          <w:sz w:val="24"/>
          <w:szCs w:val="24"/>
        </w:rPr>
        <w:t>;</w:t>
      </w:r>
    </w:p>
    <w:p w:rsidR="00433F1B" w:rsidRPr="00BE2881" w:rsidRDefault="00433F1B" w:rsidP="00DD0F60">
      <w:pPr>
        <w:pStyle w:val="ListParagraph"/>
        <w:numPr>
          <w:ilvl w:val="0"/>
          <w:numId w:val="3"/>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Стремеж да с</w:t>
      </w:r>
      <w:r w:rsidR="00616E21">
        <w:rPr>
          <w:rFonts w:ascii="Times New Roman" w:hAnsi="Times New Roman" w:cs="Times New Roman"/>
          <w:sz w:val="24"/>
          <w:szCs w:val="24"/>
        </w:rPr>
        <w:t>е</w:t>
      </w:r>
      <w:r w:rsidRPr="00BE2881">
        <w:rPr>
          <w:rFonts w:ascii="Times New Roman" w:hAnsi="Times New Roman" w:cs="Times New Roman"/>
          <w:sz w:val="24"/>
          <w:szCs w:val="24"/>
        </w:rPr>
        <w:t xml:space="preserve"> “надхитри” тромавата бюрократична машина и да се получи търсената услуга в максимално съкратен срок</w:t>
      </w:r>
      <w:r w:rsidR="00616E21">
        <w:rPr>
          <w:rFonts w:ascii="Times New Roman" w:hAnsi="Times New Roman" w:cs="Times New Roman"/>
          <w:sz w:val="24"/>
          <w:szCs w:val="24"/>
        </w:rPr>
        <w:t>;</w:t>
      </w:r>
    </w:p>
    <w:p w:rsidR="00433F1B" w:rsidRPr="00BE2881" w:rsidRDefault="00433F1B" w:rsidP="00DD0F60">
      <w:pPr>
        <w:pStyle w:val="ListParagraph"/>
        <w:numPr>
          <w:ilvl w:val="0"/>
          <w:numId w:val="3"/>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Реализиране на изгодни и</w:t>
      </w:r>
      <w:r w:rsidR="00820B90">
        <w:rPr>
          <w:rFonts w:ascii="Times New Roman" w:hAnsi="Times New Roman" w:cs="Times New Roman"/>
          <w:sz w:val="24"/>
          <w:szCs w:val="24"/>
        </w:rPr>
        <w:t>кономически операции чрез заобикаляне</w:t>
      </w:r>
      <w:r w:rsidRPr="00BE2881">
        <w:rPr>
          <w:rFonts w:ascii="Times New Roman" w:hAnsi="Times New Roman" w:cs="Times New Roman"/>
          <w:sz w:val="24"/>
          <w:szCs w:val="24"/>
        </w:rPr>
        <w:t xml:space="preserve"> на регламентираните процедури</w:t>
      </w:r>
      <w:r w:rsidR="00820B90">
        <w:rPr>
          <w:rFonts w:ascii="Times New Roman" w:hAnsi="Times New Roman" w:cs="Times New Roman"/>
          <w:sz w:val="24"/>
          <w:szCs w:val="24"/>
        </w:rPr>
        <w:t>;</w:t>
      </w:r>
    </w:p>
    <w:p w:rsidR="00433F1B" w:rsidRPr="00BE2881" w:rsidRDefault="00433F1B" w:rsidP="00DD0F60">
      <w:pPr>
        <w:pStyle w:val="ListParagraph"/>
        <w:numPr>
          <w:ilvl w:val="0"/>
          <w:numId w:val="3"/>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Реализиране на определени лични изгоди</w:t>
      </w:r>
      <w:r w:rsidR="00820B90">
        <w:rPr>
          <w:rFonts w:ascii="Times New Roman" w:hAnsi="Times New Roman" w:cs="Times New Roman"/>
          <w:sz w:val="24"/>
          <w:szCs w:val="24"/>
        </w:rPr>
        <w:t>;</w:t>
      </w:r>
    </w:p>
    <w:p w:rsidR="00433F1B" w:rsidRDefault="00433F1B" w:rsidP="00DD0F60">
      <w:pPr>
        <w:pStyle w:val="ListParagraph"/>
        <w:numPr>
          <w:ilvl w:val="0"/>
          <w:numId w:val="3"/>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Стремеж да се избегне отговорност</w:t>
      </w:r>
      <w:r w:rsidR="00820B90">
        <w:rPr>
          <w:rFonts w:ascii="Times New Roman" w:hAnsi="Times New Roman" w:cs="Times New Roman"/>
          <w:sz w:val="24"/>
          <w:szCs w:val="24"/>
        </w:rPr>
        <w:t>,</w:t>
      </w:r>
      <w:r w:rsidRPr="00BE2881">
        <w:rPr>
          <w:rFonts w:ascii="Times New Roman" w:hAnsi="Times New Roman" w:cs="Times New Roman"/>
          <w:sz w:val="24"/>
          <w:szCs w:val="24"/>
        </w:rPr>
        <w:t xml:space="preserve"> когато се иска нещо в нарушение на закона.</w:t>
      </w:r>
    </w:p>
    <w:p w:rsidR="00DD0F60" w:rsidRPr="00BE2881" w:rsidRDefault="00DD0F60" w:rsidP="00DD0F60">
      <w:pPr>
        <w:pStyle w:val="ListParagraph"/>
        <w:spacing w:after="0" w:line="240" w:lineRule="auto"/>
        <w:jc w:val="both"/>
        <w:rPr>
          <w:rFonts w:ascii="Times New Roman" w:hAnsi="Times New Roman" w:cs="Times New Roman"/>
          <w:sz w:val="24"/>
          <w:szCs w:val="24"/>
        </w:rPr>
      </w:pPr>
    </w:p>
    <w:p w:rsidR="00433F1B" w:rsidRPr="00BE2881" w:rsidRDefault="00433F1B" w:rsidP="00DD0F60">
      <w:pPr>
        <w:spacing w:after="0" w:line="240" w:lineRule="auto"/>
        <w:ind w:firstLine="709"/>
        <w:jc w:val="both"/>
        <w:rPr>
          <w:rFonts w:ascii="Times New Roman" w:hAnsi="Times New Roman" w:cs="Times New Roman"/>
          <w:sz w:val="24"/>
          <w:szCs w:val="24"/>
        </w:rPr>
      </w:pPr>
      <w:r w:rsidRPr="00820B90">
        <w:rPr>
          <w:rFonts w:ascii="Times New Roman" w:hAnsi="Times New Roman" w:cs="Times New Roman"/>
          <w:b/>
          <w:sz w:val="24"/>
          <w:szCs w:val="24"/>
        </w:rPr>
        <w:t>Чл.9.</w:t>
      </w:r>
      <w:r w:rsidRPr="00BE2881">
        <w:rPr>
          <w:rFonts w:ascii="Times New Roman" w:hAnsi="Times New Roman" w:cs="Times New Roman"/>
          <w:sz w:val="24"/>
          <w:szCs w:val="24"/>
        </w:rPr>
        <w:t xml:space="preserve"> Разпространението на корупцията се подкрепя от няколко важни мотива :</w:t>
      </w:r>
    </w:p>
    <w:p w:rsidR="00433F1B" w:rsidRPr="00DD0F60" w:rsidRDefault="00433F1B" w:rsidP="00DD0F60">
      <w:pPr>
        <w:pStyle w:val="ListParagraph"/>
        <w:numPr>
          <w:ilvl w:val="0"/>
          <w:numId w:val="10"/>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Когато легалните механизми в публичния сектор не действат ефективно,</w:t>
      </w:r>
      <w:r w:rsidR="00820B90" w:rsidRPr="00DD0F60">
        <w:rPr>
          <w:rFonts w:ascii="Times New Roman" w:hAnsi="Times New Roman" w:cs="Times New Roman"/>
          <w:sz w:val="24"/>
          <w:szCs w:val="24"/>
        </w:rPr>
        <w:t xml:space="preserve"> </w:t>
      </w:r>
      <w:r w:rsidRPr="00DD0F60">
        <w:rPr>
          <w:rFonts w:ascii="Times New Roman" w:hAnsi="Times New Roman" w:cs="Times New Roman"/>
          <w:sz w:val="24"/>
          <w:szCs w:val="24"/>
        </w:rPr>
        <w:t xml:space="preserve">корупцията се явява като предпочитана, а понякога </w:t>
      </w:r>
      <w:r w:rsidR="00820B90" w:rsidRPr="00DD0F60">
        <w:rPr>
          <w:rFonts w:ascii="Times New Roman" w:hAnsi="Times New Roman" w:cs="Times New Roman"/>
          <w:sz w:val="24"/>
          <w:szCs w:val="24"/>
        </w:rPr>
        <w:t>и</w:t>
      </w:r>
      <w:r w:rsidRPr="00DD0F60">
        <w:rPr>
          <w:rFonts w:ascii="Times New Roman" w:hAnsi="Times New Roman" w:cs="Times New Roman"/>
          <w:sz w:val="24"/>
          <w:szCs w:val="24"/>
        </w:rPr>
        <w:t xml:space="preserve"> единствена алтернатива пред гражданите. Всеки успешен акт на корупцията усилва и насърчава увереността, че това е “нормалният” начин за постигане на личните цели.</w:t>
      </w:r>
      <w:r w:rsidR="00820B90" w:rsidRPr="00DD0F60">
        <w:rPr>
          <w:rFonts w:ascii="Times New Roman" w:hAnsi="Times New Roman" w:cs="Times New Roman"/>
          <w:sz w:val="24"/>
          <w:szCs w:val="24"/>
        </w:rPr>
        <w:t xml:space="preserve"> </w:t>
      </w:r>
      <w:r w:rsidRPr="00DD0F60">
        <w:rPr>
          <w:rFonts w:ascii="Times New Roman" w:hAnsi="Times New Roman" w:cs="Times New Roman"/>
          <w:sz w:val="24"/>
          <w:szCs w:val="24"/>
        </w:rPr>
        <w:t>Това води до убеждението, че корупцията е неизбежна,</w:t>
      </w:r>
      <w:r w:rsidR="00820B90" w:rsidRPr="00DD0F60">
        <w:rPr>
          <w:rFonts w:ascii="Times New Roman" w:hAnsi="Times New Roman" w:cs="Times New Roman"/>
          <w:sz w:val="24"/>
          <w:szCs w:val="24"/>
        </w:rPr>
        <w:t xml:space="preserve"> </w:t>
      </w:r>
      <w:r w:rsidRPr="00DD0F60">
        <w:rPr>
          <w:rFonts w:ascii="Times New Roman" w:hAnsi="Times New Roman" w:cs="Times New Roman"/>
          <w:sz w:val="24"/>
          <w:szCs w:val="24"/>
        </w:rPr>
        <w:t>превръща се в норма на социално поведение и дори се възприема като ефективно средств</w:t>
      </w:r>
      <w:r w:rsidR="00820B90" w:rsidRPr="00DD0F60">
        <w:rPr>
          <w:rFonts w:ascii="Times New Roman" w:hAnsi="Times New Roman" w:cs="Times New Roman"/>
          <w:sz w:val="24"/>
          <w:szCs w:val="24"/>
        </w:rPr>
        <w:t>о за решаване на лични проблеми;</w:t>
      </w:r>
    </w:p>
    <w:p w:rsidR="00433F1B" w:rsidRPr="00DD0F60" w:rsidRDefault="00433F1B" w:rsidP="00DD0F60">
      <w:pPr>
        <w:pStyle w:val="ListParagraph"/>
        <w:numPr>
          <w:ilvl w:val="0"/>
          <w:numId w:val="10"/>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Усещането за безнаказаност на нарушителите,</w:t>
      </w:r>
      <w:r w:rsidR="00820B90" w:rsidRPr="00DD0F60">
        <w:rPr>
          <w:rFonts w:ascii="Times New Roman" w:hAnsi="Times New Roman" w:cs="Times New Roman"/>
          <w:sz w:val="24"/>
          <w:szCs w:val="24"/>
        </w:rPr>
        <w:t xml:space="preserve"> </w:t>
      </w:r>
      <w:r w:rsidRPr="00DD0F60">
        <w:rPr>
          <w:rFonts w:ascii="Times New Roman" w:hAnsi="Times New Roman" w:cs="Times New Roman"/>
          <w:sz w:val="24"/>
          <w:szCs w:val="24"/>
        </w:rPr>
        <w:t>което е един от най-важните фактори за насърча</w:t>
      </w:r>
      <w:r w:rsidR="00820B90" w:rsidRPr="00DD0F60">
        <w:rPr>
          <w:rFonts w:ascii="Times New Roman" w:hAnsi="Times New Roman" w:cs="Times New Roman"/>
          <w:sz w:val="24"/>
          <w:szCs w:val="24"/>
        </w:rPr>
        <w:t>ване на корупцията;</w:t>
      </w:r>
    </w:p>
    <w:p w:rsidR="00433F1B" w:rsidRPr="00DD0F60" w:rsidRDefault="00433F1B" w:rsidP="00DD0F60">
      <w:pPr>
        <w:pStyle w:val="ListParagraph"/>
        <w:numPr>
          <w:ilvl w:val="0"/>
          <w:numId w:val="10"/>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Отсъствието на легални канали за социален просперитет стимулира възпроизводството на корупцията сред служителите в обществения сектор</w:t>
      </w:r>
      <w:r w:rsidR="00820B90" w:rsidRPr="00DD0F60">
        <w:rPr>
          <w:rFonts w:ascii="Times New Roman" w:hAnsi="Times New Roman" w:cs="Times New Roman"/>
          <w:sz w:val="24"/>
          <w:szCs w:val="24"/>
        </w:rPr>
        <w:t>;</w:t>
      </w:r>
    </w:p>
    <w:p w:rsidR="00433F1B" w:rsidRPr="00DD0F60" w:rsidRDefault="00433F1B" w:rsidP="00DD0F60">
      <w:pPr>
        <w:pStyle w:val="ListParagraph"/>
        <w:numPr>
          <w:ilvl w:val="0"/>
          <w:numId w:val="10"/>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Страхът насърчава прокорупционни нагласи, което е сериозно социално</w:t>
      </w:r>
      <w:r w:rsidR="00820B90" w:rsidRPr="00DD0F60">
        <w:rPr>
          <w:rFonts w:ascii="Times New Roman" w:hAnsi="Times New Roman" w:cs="Times New Roman"/>
          <w:sz w:val="24"/>
          <w:szCs w:val="24"/>
        </w:rPr>
        <w:t xml:space="preserve"> – </w:t>
      </w:r>
      <w:r w:rsidRPr="00DD0F60">
        <w:rPr>
          <w:rFonts w:ascii="Times New Roman" w:hAnsi="Times New Roman" w:cs="Times New Roman"/>
          <w:sz w:val="24"/>
          <w:szCs w:val="24"/>
        </w:rPr>
        <w:t>психологическо</w:t>
      </w:r>
      <w:r w:rsidR="00820B90" w:rsidRPr="00DD0F60">
        <w:rPr>
          <w:rFonts w:ascii="Times New Roman" w:hAnsi="Times New Roman" w:cs="Times New Roman"/>
          <w:sz w:val="24"/>
          <w:szCs w:val="24"/>
        </w:rPr>
        <w:t xml:space="preserve"> </w:t>
      </w:r>
      <w:r w:rsidRPr="00DD0F60">
        <w:rPr>
          <w:rFonts w:ascii="Times New Roman" w:hAnsi="Times New Roman" w:cs="Times New Roman"/>
          <w:sz w:val="24"/>
          <w:szCs w:val="24"/>
        </w:rPr>
        <w:t>препятствие в борбата с корупцията.</w:t>
      </w:r>
      <w:r w:rsidR="00820B90" w:rsidRPr="00DD0F60">
        <w:rPr>
          <w:rFonts w:ascii="Times New Roman" w:hAnsi="Times New Roman" w:cs="Times New Roman"/>
          <w:sz w:val="24"/>
          <w:szCs w:val="24"/>
        </w:rPr>
        <w:t xml:space="preserve"> </w:t>
      </w:r>
    </w:p>
    <w:p w:rsidR="00433F1B" w:rsidRDefault="00433F1B" w:rsidP="00DD0F60">
      <w:pPr>
        <w:spacing w:after="0" w:line="240" w:lineRule="auto"/>
        <w:ind w:firstLine="709"/>
        <w:jc w:val="both"/>
        <w:rPr>
          <w:rFonts w:ascii="Times New Roman" w:hAnsi="Times New Roman" w:cs="Times New Roman"/>
          <w:sz w:val="24"/>
          <w:szCs w:val="24"/>
        </w:rPr>
      </w:pPr>
      <w:r w:rsidRPr="00BE2881">
        <w:rPr>
          <w:rFonts w:ascii="Times New Roman" w:hAnsi="Times New Roman" w:cs="Times New Roman"/>
          <w:sz w:val="24"/>
          <w:szCs w:val="24"/>
        </w:rPr>
        <w:t>Направеният анализ на типовете,</w:t>
      </w:r>
      <w:r w:rsidR="00820B90">
        <w:rPr>
          <w:rFonts w:ascii="Times New Roman" w:hAnsi="Times New Roman" w:cs="Times New Roman"/>
          <w:sz w:val="24"/>
          <w:szCs w:val="24"/>
        </w:rPr>
        <w:t xml:space="preserve"> </w:t>
      </w:r>
      <w:r w:rsidRPr="00BE2881">
        <w:rPr>
          <w:rFonts w:ascii="Times New Roman" w:hAnsi="Times New Roman" w:cs="Times New Roman"/>
          <w:sz w:val="24"/>
          <w:szCs w:val="24"/>
        </w:rPr>
        <w:t>механизмите и мотивацията на корупционното поведение е необходимо условие за успешно противодействие  на корупцията</w:t>
      </w:r>
      <w:r w:rsidR="00DD0F60">
        <w:rPr>
          <w:rFonts w:ascii="Times New Roman" w:hAnsi="Times New Roman" w:cs="Times New Roman"/>
          <w:sz w:val="24"/>
          <w:szCs w:val="24"/>
        </w:rPr>
        <w:t>.</w:t>
      </w:r>
    </w:p>
    <w:p w:rsidR="00DD0F60" w:rsidRPr="00BE2881" w:rsidRDefault="00DD0F60" w:rsidP="00DD0F60">
      <w:pPr>
        <w:spacing w:after="0" w:line="240" w:lineRule="auto"/>
        <w:ind w:firstLine="709"/>
        <w:jc w:val="both"/>
        <w:rPr>
          <w:rFonts w:ascii="Times New Roman" w:hAnsi="Times New Roman" w:cs="Times New Roman"/>
          <w:sz w:val="24"/>
          <w:szCs w:val="24"/>
        </w:rPr>
      </w:pPr>
    </w:p>
    <w:p w:rsidR="00433F1B" w:rsidRPr="00BE2881" w:rsidRDefault="00433F1B" w:rsidP="004F3844">
      <w:pPr>
        <w:spacing w:line="240" w:lineRule="auto"/>
        <w:jc w:val="center"/>
        <w:rPr>
          <w:rFonts w:ascii="Times New Roman" w:hAnsi="Times New Roman" w:cs="Times New Roman"/>
          <w:b/>
          <w:sz w:val="24"/>
          <w:szCs w:val="24"/>
        </w:rPr>
      </w:pPr>
      <w:r w:rsidRPr="00BE2881">
        <w:rPr>
          <w:rFonts w:ascii="Times New Roman" w:hAnsi="Times New Roman" w:cs="Times New Roman"/>
          <w:b/>
          <w:sz w:val="24"/>
          <w:szCs w:val="24"/>
        </w:rPr>
        <w:t>VІ. ВИДОВЕ АНТИКОРУПЦИОННИ ПРОЦЕДУРИ</w:t>
      </w:r>
    </w:p>
    <w:p w:rsidR="003B1C85" w:rsidRDefault="003B1C85" w:rsidP="004F3844">
      <w:pPr>
        <w:pStyle w:val="ListParagraph"/>
        <w:spacing w:line="240" w:lineRule="auto"/>
        <w:ind w:left="360" w:firstLine="348"/>
        <w:jc w:val="both"/>
        <w:rPr>
          <w:rFonts w:ascii="Times New Roman" w:hAnsi="Times New Roman"/>
          <w:sz w:val="24"/>
          <w:szCs w:val="24"/>
        </w:rPr>
      </w:pPr>
      <w:r w:rsidRPr="0013184A">
        <w:rPr>
          <w:rFonts w:ascii="Times New Roman" w:hAnsi="Times New Roman"/>
          <w:b/>
          <w:sz w:val="24"/>
          <w:szCs w:val="24"/>
        </w:rPr>
        <w:t>Чл.</w:t>
      </w:r>
      <w:r>
        <w:rPr>
          <w:rFonts w:ascii="Times New Roman" w:hAnsi="Times New Roman"/>
          <w:b/>
          <w:sz w:val="24"/>
          <w:szCs w:val="24"/>
        </w:rPr>
        <w:t>10</w:t>
      </w:r>
      <w:r w:rsidRPr="0013184A">
        <w:rPr>
          <w:rFonts w:ascii="Times New Roman" w:hAnsi="Times New Roman"/>
          <w:b/>
          <w:sz w:val="24"/>
          <w:szCs w:val="24"/>
        </w:rPr>
        <w:t>.</w:t>
      </w:r>
      <w:r>
        <w:rPr>
          <w:rFonts w:ascii="Times New Roman" w:hAnsi="Times New Roman"/>
          <w:b/>
          <w:sz w:val="24"/>
          <w:szCs w:val="24"/>
        </w:rPr>
        <w:t xml:space="preserve"> </w:t>
      </w:r>
      <w:r w:rsidR="00C74D54" w:rsidRPr="00C74D54">
        <w:rPr>
          <w:rFonts w:ascii="Times New Roman" w:hAnsi="Times New Roman"/>
          <w:sz w:val="24"/>
          <w:szCs w:val="24"/>
        </w:rPr>
        <w:t>(1)</w:t>
      </w:r>
      <w:r w:rsidR="00C74D54">
        <w:rPr>
          <w:rFonts w:ascii="Times New Roman" w:hAnsi="Times New Roman"/>
          <w:b/>
          <w:sz w:val="24"/>
          <w:szCs w:val="24"/>
        </w:rPr>
        <w:t xml:space="preserve"> </w:t>
      </w:r>
      <w:r>
        <w:rPr>
          <w:rFonts w:ascii="Times New Roman" w:hAnsi="Times New Roman"/>
          <w:sz w:val="24"/>
          <w:szCs w:val="24"/>
        </w:rPr>
        <w:t>Сигнали за корупция</w:t>
      </w:r>
      <w:r w:rsidRPr="0087770F">
        <w:rPr>
          <w:rFonts w:ascii="Times New Roman" w:hAnsi="Times New Roman"/>
          <w:sz w:val="24"/>
          <w:szCs w:val="24"/>
        </w:rPr>
        <w:t xml:space="preserve"> </w:t>
      </w:r>
      <w:r>
        <w:rPr>
          <w:rFonts w:ascii="Times New Roman" w:hAnsi="Times New Roman"/>
          <w:sz w:val="24"/>
          <w:szCs w:val="24"/>
        </w:rPr>
        <w:t>се подават в писмена форма по следните начини:</w:t>
      </w:r>
    </w:p>
    <w:p w:rsidR="003B1C85" w:rsidRPr="00DD0F60" w:rsidRDefault="003B1C85" w:rsidP="00DD0F60">
      <w:pPr>
        <w:pStyle w:val="ListParagraph"/>
        <w:numPr>
          <w:ilvl w:val="0"/>
          <w:numId w:val="11"/>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Лично, в счетоводен отдел;</w:t>
      </w:r>
    </w:p>
    <w:p w:rsidR="003B1C85" w:rsidRPr="00DD0F60" w:rsidRDefault="003B1C85" w:rsidP="00DD0F60">
      <w:pPr>
        <w:pStyle w:val="ListParagraph"/>
        <w:numPr>
          <w:ilvl w:val="0"/>
          <w:numId w:val="11"/>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По пощата, на адрес: 9300 гр. Добрич ж.к. „Добротица“;</w:t>
      </w:r>
    </w:p>
    <w:p w:rsidR="003B1C85" w:rsidRPr="00DD0F60" w:rsidRDefault="003B1C85" w:rsidP="00DD0F60">
      <w:pPr>
        <w:pStyle w:val="ListParagraph"/>
        <w:numPr>
          <w:ilvl w:val="0"/>
          <w:numId w:val="11"/>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 xml:space="preserve">По e-mail: </w:t>
      </w:r>
      <w:hyperlink r:id="rId6" w:history="1">
        <w:r w:rsidRPr="00DD0F60">
          <w:rPr>
            <w:rFonts w:ascii="Times New Roman" w:hAnsi="Times New Roman" w:cs="Times New Roman"/>
            <w:sz w:val="24"/>
            <w:szCs w:val="24"/>
          </w:rPr>
          <w:t>dom_d4@abv.bg</w:t>
        </w:r>
      </w:hyperlink>
      <w:r w:rsidRPr="00DD0F60">
        <w:rPr>
          <w:rFonts w:ascii="Times New Roman" w:hAnsi="Times New Roman" w:cs="Times New Roman"/>
          <w:sz w:val="24"/>
          <w:szCs w:val="24"/>
        </w:rPr>
        <w:t>;</w:t>
      </w:r>
    </w:p>
    <w:p w:rsidR="003B1C85" w:rsidRPr="00DD0F60" w:rsidRDefault="003B1C85" w:rsidP="00DD0F60">
      <w:pPr>
        <w:pStyle w:val="ListParagraph"/>
        <w:numPr>
          <w:ilvl w:val="0"/>
          <w:numId w:val="11"/>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 xml:space="preserve">В пощенска кутия за подаване на сигнали в сградата на </w:t>
      </w:r>
      <w:r w:rsidR="00DD0F60">
        <w:rPr>
          <w:rFonts w:ascii="Times New Roman" w:hAnsi="Times New Roman" w:cs="Times New Roman"/>
          <w:sz w:val="24"/>
          <w:szCs w:val="24"/>
        </w:rPr>
        <w:t xml:space="preserve">ЦКОДУХЗ – </w:t>
      </w:r>
      <w:r w:rsidRPr="00DD0F60">
        <w:rPr>
          <w:rFonts w:ascii="Times New Roman" w:hAnsi="Times New Roman" w:cs="Times New Roman"/>
          <w:sz w:val="24"/>
          <w:szCs w:val="24"/>
        </w:rPr>
        <w:t>Д</w:t>
      </w:r>
      <w:r w:rsidR="00DD0F60">
        <w:rPr>
          <w:rFonts w:ascii="Times New Roman" w:hAnsi="Times New Roman" w:cs="Times New Roman"/>
          <w:sz w:val="24"/>
          <w:szCs w:val="24"/>
        </w:rPr>
        <w:t>обрич;</w:t>
      </w:r>
    </w:p>
    <w:p w:rsidR="00C74D54" w:rsidRDefault="00C74D54" w:rsidP="00C74D54">
      <w:pPr>
        <w:spacing w:after="0" w:line="240" w:lineRule="auto"/>
        <w:ind w:firstLine="709"/>
        <w:jc w:val="both"/>
        <w:rPr>
          <w:rFonts w:ascii="Times New Roman" w:hAnsi="Times New Roman" w:cs="Times New Roman"/>
          <w:sz w:val="24"/>
          <w:szCs w:val="24"/>
        </w:rPr>
      </w:pPr>
      <w:r w:rsidRPr="00C74D54">
        <w:rPr>
          <w:rFonts w:ascii="Times New Roman" w:hAnsi="Times New Roman" w:cs="Times New Roman"/>
          <w:sz w:val="24"/>
          <w:szCs w:val="24"/>
        </w:rPr>
        <w:t xml:space="preserve">(2) В </w:t>
      </w:r>
      <w:r w:rsidR="00DD0F60">
        <w:rPr>
          <w:rFonts w:ascii="Times New Roman" w:hAnsi="Times New Roman" w:cs="Times New Roman"/>
          <w:sz w:val="24"/>
          <w:szCs w:val="24"/>
        </w:rPr>
        <w:t xml:space="preserve">ЦКОДУХЗ – </w:t>
      </w:r>
      <w:r w:rsidR="00DD0F60" w:rsidRPr="00DD0F60">
        <w:rPr>
          <w:rFonts w:ascii="Times New Roman" w:hAnsi="Times New Roman" w:cs="Times New Roman"/>
          <w:sz w:val="24"/>
          <w:szCs w:val="24"/>
        </w:rPr>
        <w:t>Добрич</w:t>
      </w:r>
      <w:r w:rsidR="00DD0F60" w:rsidRPr="00C74D54">
        <w:rPr>
          <w:rFonts w:ascii="Times New Roman" w:hAnsi="Times New Roman" w:cs="Times New Roman"/>
          <w:sz w:val="24"/>
          <w:szCs w:val="24"/>
        </w:rPr>
        <w:t xml:space="preserve"> </w:t>
      </w:r>
      <w:r w:rsidRPr="00C74D54">
        <w:rPr>
          <w:rFonts w:ascii="Times New Roman" w:hAnsi="Times New Roman" w:cs="Times New Roman"/>
          <w:sz w:val="24"/>
          <w:szCs w:val="24"/>
        </w:rPr>
        <w:t>се разглеждат само сигнали с посочен подател, адрес за кореспонденция</w:t>
      </w:r>
      <w:r>
        <w:rPr>
          <w:rFonts w:ascii="Times New Roman" w:hAnsi="Times New Roman" w:cs="Times New Roman"/>
          <w:sz w:val="24"/>
          <w:szCs w:val="24"/>
        </w:rPr>
        <w:t>, телефон за контакт и</w:t>
      </w:r>
      <w:r w:rsidR="00DD0F60">
        <w:rPr>
          <w:rFonts w:ascii="Times New Roman" w:hAnsi="Times New Roman" w:cs="Times New Roman"/>
          <w:sz w:val="24"/>
          <w:szCs w:val="24"/>
        </w:rPr>
        <w:t xml:space="preserve"> / или</w:t>
      </w:r>
      <w:r>
        <w:rPr>
          <w:rFonts w:ascii="Times New Roman" w:hAnsi="Times New Roman" w:cs="Times New Roman"/>
          <w:sz w:val="24"/>
          <w:szCs w:val="24"/>
        </w:rPr>
        <w:t xml:space="preserve"> </w:t>
      </w:r>
      <w:r>
        <w:rPr>
          <w:rFonts w:ascii="Times New Roman" w:hAnsi="Times New Roman" w:cs="Times New Roman"/>
          <w:sz w:val="24"/>
          <w:szCs w:val="24"/>
          <w:lang w:val="en-US"/>
        </w:rPr>
        <w:t>e-mail</w:t>
      </w:r>
      <w:r>
        <w:rPr>
          <w:rFonts w:ascii="Times New Roman" w:hAnsi="Times New Roman" w:cs="Times New Roman"/>
          <w:sz w:val="24"/>
          <w:szCs w:val="24"/>
        </w:rPr>
        <w:t>;</w:t>
      </w:r>
    </w:p>
    <w:p w:rsidR="00C74D54" w:rsidRPr="00E0325C" w:rsidRDefault="00C74D54" w:rsidP="00C74D54">
      <w:pPr>
        <w:spacing w:after="0" w:line="240" w:lineRule="auto"/>
        <w:ind w:firstLine="709"/>
        <w:jc w:val="both"/>
        <w:rPr>
          <w:rFonts w:ascii="Times New Roman" w:hAnsi="Times New Roman"/>
          <w:sz w:val="24"/>
          <w:szCs w:val="24"/>
        </w:rPr>
      </w:pPr>
      <w:r>
        <w:rPr>
          <w:rFonts w:ascii="Times New Roman" w:hAnsi="Times New Roman" w:cs="Times New Roman"/>
          <w:sz w:val="24"/>
          <w:szCs w:val="24"/>
        </w:rPr>
        <w:t xml:space="preserve">(3) </w:t>
      </w:r>
      <w:r w:rsidRPr="00DC794A">
        <w:rPr>
          <w:rFonts w:ascii="Times New Roman" w:hAnsi="Times New Roman"/>
          <w:sz w:val="24"/>
          <w:szCs w:val="24"/>
        </w:rPr>
        <w:t xml:space="preserve">На анонимно подадени </w:t>
      </w:r>
      <w:r>
        <w:rPr>
          <w:rFonts w:ascii="Times New Roman" w:hAnsi="Times New Roman"/>
          <w:sz w:val="24"/>
          <w:szCs w:val="24"/>
        </w:rPr>
        <w:t>сигнали за корупция</w:t>
      </w:r>
      <w:r w:rsidRPr="00DC794A">
        <w:rPr>
          <w:rFonts w:ascii="Times New Roman" w:hAnsi="Times New Roman"/>
          <w:sz w:val="24"/>
          <w:szCs w:val="24"/>
        </w:rPr>
        <w:t xml:space="preserve"> </w:t>
      </w:r>
      <w:r w:rsidR="00DD0F60">
        <w:rPr>
          <w:rFonts w:ascii="Times New Roman" w:hAnsi="Times New Roman" w:cs="Times New Roman"/>
          <w:sz w:val="24"/>
          <w:szCs w:val="24"/>
        </w:rPr>
        <w:t xml:space="preserve">ЦКОДУХЗ – </w:t>
      </w:r>
      <w:r w:rsidR="00DD0F60" w:rsidRPr="00DD0F60">
        <w:rPr>
          <w:rFonts w:ascii="Times New Roman" w:hAnsi="Times New Roman" w:cs="Times New Roman"/>
          <w:sz w:val="24"/>
          <w:szCs w:val="24"/>
        </w:rPr>
        <w:t>Добрич</w:t>
      </w:r>
      <w:r w:rsidR="00DD0F60" w:rsidRPr="00DC794A">
        <w:rPr>
          <w:rFonts w:ascii="Times New Roman" w:hAnsi="Times New Roman"/>
          <w:sz w:val="24"/>
          <w:szCs w:val="24"/>
        </w:rPr>
        <w:t xml:space="preserve"> </w:t>
      </w:r>
      <w:r w:rsidRPr="00DC794A">
        <w:rPr>
          <w:rFonts w:ascii="Times New Roman" w:hAnsi="Times New Roman"/>
          <w:sz w:val="24"/>
          <w:szCs w:val="24"/>
        </w:rPr>
        <w:t>не отговор</w:t>
      </w:r>
      <w:r>
        <w:rPr>
          <w:rFonts w:ascii="Times New Roman" w:hAnsi="Times New Roman"/>
          <w:sz w:val="24"/>
          <w:szCs w:val="24"/>
        </w:rPr>
        <w:t>я</w:t>
      </w:r>
      <w:r w:rsidR="00E0325C">
        <w:rPr>
          <w:rFonts w:ascii="Times New Roman" w:hAnsi="Times New Roman"/>
          <w:sz w:val="24"/>
          <w:szCs w:val="24"/>
        </w:rPr>
        <w:t>,</w:t>
      </w:r>
      <w:r w:rsidR="00E0325C" w:rsidRPr="00E0325C">
        <w:rPr>
          <w:rFonts w:ascii="Times New Roman" w:hAnsi="Times New Roman"/>
          <w:sz w:val="24"/>
          <w:szCs w:val="24"/>
        </w:rPr>
        <w:t xml:space="preserve">  както и </w:t>
      </w:r>
      <w:r w:rsidR="00E0325C">
        <w:rPr>
          <w:rFonts w:ascii="Times New Roman" w:hAnsi="Times New Roman"/>
          <w:sz w:val="24"/>
          <w:szCs w:val="24"/>
        </w:rPr>
        <w:t>на</w:t>
      </w:r>
      <w:r w:rsidR="00E0325C" w:rsidRPr="00E0325C">
        <w:rPr>
          <w:rFonts w:ascii="Times New Roman" w:hAnsi="Times New Roman"/>
          <w:sz w:val="24"/>
          <w:szCs w:val="24"/>
        </w:rPr>
        <w:t xml:space="preserve"> сигнали, отнасящи се до нарушения, извършени преди повече от две години</w:t>
      </w:r>
      <w:r>
        <w:rPr>
          <w:rFonts w:ascii="Times New Roman" w:hAnsi="Times New Roman"/>
          <w:sz w:val="24"/>
          <w:szCs w:val="24"/>
        </w:rPr>
        <w:t>.</w:t>
      </w:r>
    </w:p>
    <w:p w:rsidR="003B1C85" w:rsidRDefault="003B1C85" w:rsidP="0047428E">
      <w:pPr>
        <w:spacing w:after="0" w:line="240" w:lineRule="auto"/>
        <w:ind w:firstLine="709"/>
        <w:jc w:val="both"/>
        <w:rPr>
          <w:rFonts w:ascii="Times New Roman" w:hAnsi="Times New Roman" w:cs="Times New Roman"/>
          <w:b/>
          <w:sz w:val="24"/>
          <w:szCs w:val="24"/>
        </w:rPr>
      </w:pPr>
    </w:p>
    <w:p w:rsidR="0047428E" w:rsidRDefault="00433F1B" w:rsidP="0047428E">
      <w:pPr>
        <w:spacing w:after="0" w:line="240" w:lineRule="auto"/>
        <w:ind w:firstLine="709"/>
        <w:jc w:val="both"/>
        <w:rPr>
          <w:rFonts w:ascii="Times New Roman" w:hAnsi="Times New Roman" w:cs="Times New Roman"/>
          <w:sz w:val="24"/>
          <w:szCs w:val="24"/>
        </w:rPr>
      </w:pPr>
      <w:r w:rsidRPr="004959C5">
        <w:rPr>
          <w:rFonts w:ascii="Times New Roman" w:hAnsi="Times New Roman" w:cs="Times New Roman"/>
          <w:b/>
          <w:sz w:val="24"/>
          <w:szCs w:val="24"/>
        </w:rPr>
        <w:t>Чл.</w:t>
      </w:r>
      <w:r w:rsidR="00210A40">
        <w:rPr>
          <w:rFonts w:ascii="Times New Roman" w:hAnsi="Times New Roman" w:cs="Times New Roman"/>
          <w:b/>
          <w:sz w:val="24"/>
          <w:szCs w:val="24"/>
        </w:rPr>
        <w:t>11</w:t>
      </w:r>
      <w:r w:rsidRPr="004959C5">
        <w:rPr>
          <w:rFonts w:ascii="Times New Roman" w:hAnsi="Times New Roman" w:cs="Times New Roman"/>
          <w:b/>
          <w:sz w:val="24"/>
          <w:szCs w:val="24"/>
        </w:rPr>
        <w:t>.</w:t>
      </w:r>
      <w:r w:rsidRPr="00BE2881">
        <w:rPr>
          <w:rFonts w:ascii="Times New Roman" w:hAnsi="Times New Roman" w:cs="Times New Roman"/>
          <w:sz w:val="24"/>
          <w:szCs w:val="24"/>
        </w:rPr>
        <w:t xml:space="preserve"> Процедура за работа със сигнали за корупция, постъпили в </w:t>
      </w:r>
      <w:r w:rsidR="00DD0F60">
        <w:rPr>
          <w:rFonts w:ascii="Times New Roman" w:hAnsi="Times New Roman" w:cs="Times New Roman"/>
          <w:sz w:val="24"/>
          <w:szCs w:val="24"/>
        </w:rPr>
        <w:t xml:space="preserve">ЦКОДУХЗ – </w:t>
      </w:r>
      <w:r w:rsidR="00DD0F60" w:rsidRPr="00DD0F60">
        <w:rPr>
          <w:rFonts w:ascii="Times New Roman" w:hAnsi="Times New Roman" w:cs="Times New Roman"/>
          <w:sz w:val="24"/>
          <w:szCs w:val="24"/>
        </w:rPr>
        <w:t>Добрич</w:t>
      </w:r>
      <w:r w:rsidRPr="00BE2881">
        <w:rPr>
          <w:rFonts w:ascii="Times New Roman" w:hAnsi="Times New Roman" w:cs="Times New Roman"/>
          <w:sz w:val="24"/>
          <w:szCs w:val="24"/>
        </w:rPr>
        <w:t xml:space="preserve"> чрез единната</w:t>
      </w:r>
      <w:r w:rsidR="0047428E">
        <w:rPr>
          <w:rFonts w:ascii="Times New Roman" w:hAnsi="Times New Roman" w:cs="Times New Roman"/>
          <w:sz w:val="24"/>
          <w:szCs w:val="24"/>
        </w:rPr>
        <w:t> системата за документооборота</w:t>
      </w:r>
      <w:r w:rsidR="003B1C85">
        <w:rPr>
          <w:rFonts w:ascii="Times New Roman" w:hAnsi="Times New Roman" w:cs="Times New Roman"/>
          <w:sz w:val="24"/>
          <w:szCs w:val="24"/>
        </w:rPr>
        <w:t>, поща или подадени лично в счетоводен отдел</w:t>
      </w:r>
      <w:r w:rsidR="00DD0F60">
        <w:rPr>
          <w:rFonts w:ascii="Times New Roman" w:hAnsi="Times New Roman" w:cs="Times New Roman"/>
          <w:sz w:val="24"/>
          <w:szCs w:val="24"/>
        </w:rPr>
        <w:t>:</w:t>
      </w:r>
    </w:p>
    <w:p w:rsidR="00433F1B" w:rsidRPr="00DD0F60" w:rsidRDefault="004959C5" w:rsidP="00DD0F60">
      <w:pPr>
        <w:pStyle w:val="ListParagraph"/>
        <w:numPr>
          <w:ilvl w:val="0"/>
          <w:numId w:val="12"/>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lastRenderedPageBreak/>
        <w:t xml:space="preserve">Касиерът, осъществяващ деловодната дейност по реда на процедурата за документооборота и деловодната дейност </w:t>
      </w:r>
      <w:r w:rsidR="00433F1B" w:rsidRPr="00DD0F60">
        <w:rPr>
          <w:rFonts w:ascii="Times New Roman" w:hAnsi="Times New Roman" w:cs="Times New Roman"/>
          <w:sz w:val="24"/>
          <w:szCs w:val="24"/>
        </w:rPr>
        <w:t>обработва входящата документация, като всички сигнали, съдържащи достатъчно данни за наличие на корупционни прояви</w:t>
      </w:r>
      <w:r w:rsidR="003B1C85" w:rsidRPr="00DD0F60">
        <w:rPr>
          <w:rFonts w:ascii="Times New Roman" w:hAnsi="Times New Roman" w:cs="Times New Roman"/>
          <w:sz w:val="24"/>
          <w:szCs w:val="24"/>
        </w:rPr>
        <w:t>, се входират с</w:t>
      </w:r>
      <w:r w:rsidR="00433F1B" w:rsidRPr="00DD0F60">
        <w:rPr>
          <w:rFonts w:ascii="Times New Roman" w:hAnsi="Times New Roman" w:cs="Times New Roman"/>
          <w:sz w:val="24"/>
          <w:szCs w:val="24"/>
        </w:rPr>
        <w:t xml:space="preserve"> индекс</w:t>
      </w:r>
      <w:r w:rsidR="003B1C85" w:rsidRPr="00DD0F60">
        <w:rPr>
          <w:rFonts w:ascii="Times New Roman" w:hAnsi="Times New Roman" w:cs="Times New Roman"/>
          <w:sz w:val="24"/>
          <w:szCs w:val="24"/>
        </w:rPr>
        <w:t xml:space="preserve"> по номенклатурата на делата</w:t>
      </w:r>
      <w:r w:rsidR="00433F1B" w:rsidRPr="00DD0F60">
        <w:rPr>
          <w:rFonts w:ascii="Times New Roman" w:hAnsi="Times New Roman" w:cs="Times New Roman"/>
          <w:sz w:val="24"/>
          <w:szCs w:val="24"/>
        </w:rPr>
        <w:t xml:space="preserve"> “</w:t>
      </w:r>
      <w:r w:rsidR="003B1C85" w:rsidRPr="00DD0F60">
        <w:rPr>
          <w:rFonts w:ascii="Times New Roman" w:hAnsi="Times New Roman" w:cs="Times New Roman"/>
          <w:sz w:val="24"/>
          <w:szCs w:val="24"/>
        </w:rPr>
        <w:t>РД – 20</w:t>
      </w:r>
      <w:r w:rsidR="00DD0F60">
        <w:rPr>
          <w:rFonts w:ascii="Times New Roman" w:hAnsi="Times New Roman" w:cs="Times New Roman"/>
          <w:sz w:val="24"/>
          <w:szCs w:val="24"/>
        </w:rPr>
        <w:t xml:space="preserve"> –</w:t>
      </w:r>
      <w:r w:rsidR="00433F1B" w:rsidRPr="00DD0F60">
        <w:rPr>
          <w:rFonts w:ascii="Times New Roman" w:hAnsi="Times New Roman" w:cs="Times New Roman"/>
          <w:sz w:val="24"/>
          <w:szCs w:val="24"/>
        </w:rPr>
        <w:t xml:space="preserve">” </w:t>
      </w:r>
      <w:r w:rsidR="003B1C85" w:rsidRPr="00DD0F60">
        <w:rPr>
          <w:rFonts w:ascii="Times New Roman" w:hAnsi="Times New Roman" w:cs="Times New Roman"/>
          <w:sz w:val="24"/>
          <w:szCs w:val="24"/>
        </w:rPr>
        <w:t>и пореден номер;</w:t>
      </w:r>
    </w:p>
    <w:p w:rsidR="00433F1B" w:rsidRPr="00DD0F60" w:rsidRDefault="00433F1B" w:rsidP="00DD0F60">
      <w:pPr>
        <w:pStyle w:val="ListParagraph"/>
        <w:numPr>
          <w:ilvl w:val="0"/>
          <w:numId w:val="12"/>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 xml:space="preserve">Всички сигнали за корупция се </w:t>
      </w:r>
      <w:r w:rsidR="00382FD2" w:rsidRPr="00DD0F60">
        <w:rPr>
          <w:rFonts w:ascii="Times New Roman" w:hAnsi="Times New Roman" w:cs="Times New Roman"/>
          <w:sz w:val="24"/>
          <w:szCs w:val="24"/>
        </w:rPr>
        <w:t>предават на д</w:t>
      </w:r>
      <w:r w:rsidRPr="00DD0F60">
        <w:rPr>
          <w:rFonts w:ascii="Times New Roman" w:hAnsi="Times New Roman" w:cs="Times New Roman"/>
          <w:sz w:val="24"/>
          <w:szCs w:val="24"/>
        </w:rPr>
        <w:t>иректора</w:t>
      </w:r>
      <w:r w:rsidR="003B1C85" w:rsidRPr="00DD0F60">
        <w:rPr>
          <w:rFonts w:ascii="Times New Roman" w:hAnsi="Times New Roman" w:cs="Times New Roman"/>
          <w:sz w:val="24"/>
          <w:szCs w:val="24"/>
        </w:rPr>
        <w:t xml:space="preserve"> за последваща проверка</w:t>
      </w:r>
      <w:r w:rsidR="00C74D54" w:rsidRPr="00DD0F60">
        <w:rPr>
          <w:rFonts w:ascii="Times New Roman" w:hAnsi="Times New Roman" w:cs="Times New Roman"/>
          <w:sz w:val="24"/>
          <w:szCs w:val="24"/>
        </w:rPr>
        <w:t>;</w:t>
      </w:r>
      <w:r w:rsidR="00382FD2" w:rsidRPr="00DD0F60">
        <w:rPr>
          <w:rFonts w:ascii="Times New Roman" w:hAnsi="Times New Roman" w:cs="Times New Roman"/>
          <w:sz w:val="24"/>
          <w:szCs w:val="24"/>
        </w:rPr>
        <w:t xml:space="preserve"> </w:t>
      </w:r>
    </w:p>
    <w:p w:rsidR="00433F1B" w:rsidRPr="00DD0F60" w:rsidRDefault="004F3844" w:rsidP="00DD0F60">
      <w:pPr>
        <w:pStyle w:val="ListParagraph"/>
        <w:numPr>
          <w:ilvl w:val="0"/>
          <w:numId w:val="12"/>
        </w:numPr>
        <w:spacing w:after="0" w:line="240" w:lineRule="auto"/>
        <w:jc w:val="both"/>
        <w:rPr>
          <w:rFonts w:ascii="Times New Roman" w:hAnsi="Times New Roman"/>
          <w:sz w:val="24"/>
          <w:szCs w:val="24"/>
        </w:rPr>
      </w:pPr>
      <w:r w:rsidRPr="00DD0F60">
        <w:rPr>
          <w:rFonts w:ascii="Times New Roman" w:hAnsi="Times New Roman"/>
          <w:sz w:val="24"/>
          <w:szCs w:val="24"/>
        </w:rPr>
        <w:t>Директорът отговаря за осъществяването на обратна връзка с подателите на сигнала</w:t>
      </w:r>
      <w:r w:rsidR="00433F1B" w:rsidRPr="00DD0F60">
        <w:rPr>
          <w:rFonts w:ascii="Times New Roman" w:hAnsi="Times New Roman"/>
          <w:sz w:val="24"/>
          <w:szCs w:val="24"/>
        </w:rPr>
        <w:t>.</w:t>
      </w:r>
    </w:p>
    <w:p w:rsidR="004F3844" w:rsidRPr="004F3844" w:rsidRDefault="004F3844" w:rsidP="00C74D54">
      <w:pPr>
        <w:spacing w:after="0" w:line="240" w:lineRule="auto"/>
        <w:ind w:firstLine="709"/>
        <w:jc w:val="both"/>
        <w:rPr>
          <w:rFonts w:ascii="Times New Roman" w:hAnsi="Times New Roman"/>
          <w:sz w:val="24"/>
          <w:szCs w:val="24"/>
        </w:rPr>
      </w:pPr>
    </w:p>
    <w:p w:rsidR="00433F1B" w:rsidRPr="00BE2881" w:rsidRDefault="00433F1B" w:rsidP="004F3844">
      <w:pPr>
        <w:spacing w:after="0" w:line="240" w:lineRule="auto"/>
        <w:ind w:firstLine="709"/>
        <w:jc w:val="both"/>
        <w:rPr>
          <w:rFonts w:ascii="Times New Roman" w:hAnsi="Times New Roman" w:cs="Times New Roman"/>
          <w:sz w:val="24"/>
          <w:szCs w:val="24"/>
        </w:rPr>
      </w:pPr>
      <w:r w:rsidRPr="004F3844">
        <w:rPr>
          <w:rFonts w:ascii="Times New Roman" w:hAnsi="Times New Roman" w:cs="Times New Roman"/>
          <w:b/>
          <w:sz w:val="24"/>
          <w:szCs w:val="24"/>
        </w:rPr>
        <w:t>Чл.</w:t>
      </w:r>
      <w:r w:rsidR="00210A40">
        <w:rPr>
          <w:rFonts w:ascii="Times New Roman" w:hAnsi="Times New Roman" w:cs="Times New Roman"/>
          <w:b/>
          <w:sz w:val="24"/>
          <w:szCs w:val="24"/>
        </w:rPr>
        <w:t>12</w:t>
      </w:r>
      <w:r w:rsidRPr="004F3844">
        <w:rPr>
          <w:rFonts w:ascii="Times New Roman" w:hAnsi="Times New Roman" w:cs="Times New Roman"/>
          <w:b/>
          <w:sz w:val="24"/>
          <w:szCs w:val="24"/>
        </w:rPr>
        <w:t>.</w:t>
      </w:r>
      <w:r w:rsidRPr="00BE2881">
        <w:rPr>
          <w:rFonts w:ascii="Times New Roman" w:hAnsi="Times New Roman" w:cs="Times New Roman"/>
          <w:sz w:val="24"/>
          <w:szCs w:val="24"/>
        </w:rPr>
        <w:t xml:space="preserve"> Процедура за работа със сигнали за корупция, постъпили в </w:t>
      </w:r>
      <w:r w:rsidR="00DD0F60">
        <w:rPr>
          <w:rFonts w:ascii="Times New Roman" w:hAnsi="Times New Roman" w:cs="Times New Roman"/>
          <w:sz w:val="24"/>
          <w:szCs w:val="24"/>
        </w:rPr>
        <w:t xml:space="preserve">ЦКОДУХЗ – </w:t>
      </w:r>
      <w:r w:rsidR="00DD0F60" w:rsidRPr="00DD0F60">
        <w:rPr>
          <w:rFonts w:ascii="Times New Roman" w:hAnsi="Times New Roman" w:cs="Times New Roman"/>
          <w:sz w:val="24"/>
          <w:szCs w:val="24"/>
        </w:rPr>
        <w:t>Добрич</w:t>
      </w:r>
      <w:r w:rsidR="00DD0F60" w:rsidRPr="00BE2881">
        <w:rPr>
          <w:rFonts w:ascii="Times New Roman" w:hAnsi="Times New Roman" w:cs="Times New Roman"/>
          <w:sz w:val="24"/>
          <w:szCs w:val="24"/>
        </w:rPr>
        <w:t xml:space="preserve"> </w:t>
      </w:r>
      <w:r w:rsidRPr="00BE2881">
        <w:rPr>
          <w:rFonts w:ascii="Times New Roman" w:hAnsi="Times New Roman" w:cs="Times New Roman"/>
          <w:sz w:val="24"/>
          <w:szCs w:val="24"/>
        </w:rPr>
        <w:t>чрез поставен</w:t>
      </w:r>
      <w:r w:rsidR="004F3844">
        <w:rPr>
          <w:rFonts w:ascii="Times New Roman" w:hAnsi="Times New Roman" w:cs="Times New Roman"/>
          <w:sz w:val="24"/>
          <w:szCs w:val="24"/>
        </w:rPr>
        <w:t>ата</w:t>
      </w:r>
      <w:r w:rsidRPr="00BE2881">
        <w:rPr>
          <w:rFonts w:ascii="Times New Roman" w:hAnsi="Times New Roman" w:cs="Times New Roman"/>
          <w:sz w:val="24"/>
          <w:szCs w:val="24"/>
        </w:rPr>
        <w:t xml:space="preserve"> пощенск</w:t>
      </w:r>
      <w:r w:rsidR="004F3844">
        <w:rPr>
          <w:rFonts w:ascii="Times New Roman" w:hAnsi="Times New Roman" w:cs="Times New Roman"/>
          <w:sz w:val="24"/>
          <w:szCs w:val="24"/>
        </w:rPr>
        <w:t>а</w:t>
      </w:r>
      <w:r w:rsidRPr="00BE2881">
        <w:rPr>
          <w:rFonts w:ascii="Times New Roman" w:hAnsi="Times New Roman" w:cs="Times New Roman"/>
          <w:sz w:val="24"/>
          <w:szCs w:val="24"/>
        </w:rPr>
        <w:t xml:space="preserve"> кути</w:t>
      </w:r>
      <w:r w:rsidR="004F3844">
        <w:rPr>
          <w:rFonts w:ascii="Times New Roman" w:hAnsi="Times New Roman" w:cs="Times New Roman"/>
          <w:sz w:val="24"/>
          <w:szCs w:val="24"/>
        </w:rPr>
        <w:t>я</w:t>
      </w:r>
      <w:r w:rsidRPr="00BE2881">
        <w:rPr>
          <w:rFonts w:ascii="Times New Roman" w:hAnsi="Times New Roman" w:cs="Times New Roman"/>
          <w:sz w:val="24"/>
          <w:szCs w:val="24"/>
        </w:rPr>
        <w:t xml:space="preserve"> за сигнали за корупция </w:t>
      </w:r>
      <w:r w:rsidR="00210A40">
        <w:rPr>
          <w:rFonts w:ascii="Times New Roman" w:hAnsi="Times New Roman" w:cs="Times New Roman"/>
          <w:sz w:val="24"/>
          <w:szCs w:val="24"/>
        </w:rPr>
        <w:t>сградата на Центъра:</w:t>
      </w:r>
    </w:p>
    <w:p w:rsidR="00433F1B" w:rsidRPr="00BE2881" w:rsidRDefault="00433F1B" w:rsidP="00DD0F60">
      <w:pPr>
        <w:pStyle w:val="ListParagraph"/>
        <w:numPr>
          <w:ilvl w:val="0"/>
          <w:numId w:val="14"/>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Директорът, със заповед определя</w:t>
      </w:r>
      <w:r w:rsidR="004F3844">
        <w:rPr>
          <w:rFonts w:ascii="Times New Roman" w:hAnsi="Times New Roman" w:cs="Times New Roman"/>
          <w:sz w:val="24"/>
          <w:szCs w:val="24"/>
        </w:rPr>
        <w:t xml:space="preserve"> постоянна</w:t>
      </w:r>
      <w:r w:rsidRPr="00BE2881">
        <w:rPr>
          <w:rFonts w:ascii="Times New Roman" w:hAnsi="Times New Roman" w:cs="Times New Roman"/>
          <w:sz w:val="24"/>
          <w:szCs w:val="24"/>
        </w:rPr>
        <w:t xml:space="preserve"> комисия, която</w:t>
      </w:r>
      <w:r w:rsidR="00210A40">
        <w:rPr>
          <w:rFonts w:ascii="Times New Roman" w:hAnsi="Times New Roman" w:cs="Times New Roman"/>
          <w:sz w:val="24"/>
          <w:szCs w:val="24"/>
        </w:rPr>
        <w:t xml:space="preserve"> периодично</w:t>
      </w:r>
      <w:r w:rsidRPr="00BE2881">
        <w:rPr>
          <w:rFonts w:ascii="Times New Roman" w:hAnsi="Times New Roman" w:cs="Times New Roman"/>
          <w:sz w:val="24"/>
          <w:szCs w:val="24"/>
        </w:rPr>
        <w:t xml:space="preserve"> да отваря пощенск</w:t>
      </w:r>
      <w:r w:rsidR="004F3844">
        <w:rPr>
          <w:rFonts w:ascii="Times New Roman" w:hAnsi="Times New Roman" w:cs="Times New Roman"/>
          <w:sz w:val="24"/>
          <w:szCs w:val="24"/>
        </w:rPr>
        <w:t>ата кутия</w:t>
      </w:r>
      <w:r w:rsidRPr="00BE2881">
        <w:rPr>
          <w:rFonts w:ascii="Times New Roman" w:hAnsi="Times New Roman" w:cs="Times New Roman"/>
          <w:sz w:val="24"/>
          <w:szCs w:val="24"/>
        </w:rPr>
        <w:t xml:space="preserve"> за сигнали за корупция, поставени </w:t>
      </w:r>
      <w:r w:rsidR="004F3844">
        <w:rPr>
          <w:rFonts w:ascii="Times New Roman" w:hAnsi="Times New Roman" w:cs="Times New Roman"/>
          <w:sz w:val="24"/>
          <w:szCs w:val="24"/>
        </w:rPr>
        <w:t xml:space="preserve">в сградата на </w:t>
      </w:r>
      <w:r w:rsidR="00210A40">
        <w:rPr>
          <w:rFonts w:ascii="Times New Roman" w:hAnsi="Times New Roman" w:cs="Times New Roman"/>
          <w:sz w:val="24"/>
          <w:szCs w:val="24"/>
        </w:rPr>
        <w:t>Центъра</w:t>
      </w:r>
      <w:r w:rsidR="0081220D">
        <w:rPr>
          <w:rFonts w:ascii="Times New Roman" w:hAnsi="Times New Roman" w:cs="Times New Roman"/>
          <w:sz w:val="24"/>
          <w:szCs w:val="24"/>
        </w:rPr>
        <w:t xml:space="preserve"> като председател на комисията е главната медицинска сестра</w:t>
      </w:r>
      <w:r w:rsidR="006D691E">
        <w:rPr>
          <w:rFonts w:ascii="Times New Roman" w:hAnsi="Times New Roman" w:cs="Times New Roman"/>
          <w:sz w:val="24"/>
          <w:szCs w:val="24"/>
        </w:rPr>
        <w:t>;</w:t>
      </w:r>
    </w:p>
    <w:p w:rsidR="0081220D" w:rsidRDefault="0081220D" w:rsidP="00DD0F60">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Ключът от пощенската кутия се съхранява от председателя на комисията;</w:t>
      </w:r>
    </w:p>
    <w:p w:rsidR="00433F1B" w:rsidRPr="00BE2881" w:rsidRDefault="00433F1B" w:rsidP="00DD0F60">
      <w:pPr>
        <w:pStyle w:val="ListParagraph"/>
        <w:numPr>
          <w:ilvl w:val="0"/>
          <w:numId w:val="14"/>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Пощенск</w:t>
      </w:r>
      <w:r w:rsidR="009202B3">
        <w:rPr>
          <w:rFonts w:ascii="Times New Roman" w:hAnsi="Times New Roman" w:cs="Times New Roman"/>
          <w:sz w:val="24"/>
          <w:szCs w:val="24"/>
        </w:rPr>
        <w:t>ата</w:t>
      </w:r>
      <w:r w:rsidRPr="00BE2881">
        <w:rPr>
          <w:rFonts w:ascii="Times New Roman" w:hAnsi="Times New Roman" w:cs="Times New Roman"/>
          <w:sz w:val="24"/>
          <w:szCs w:val="24"/>
        </w:rPr>
        <w:t xml:space="preserve"> кути</w:t>
      </w:r>
      <w:r w:rsidR="009202B3">
        <w:rPr>
          <w:rFonts w:ascii="Times New Roman" w:hAnsi="Times New Roman" w:cs="Times New Roman"/>
          <w:sz w:val="24"/>
          <w:szCs w:val="24"/>
        </w:rPr>
        <w:t>я</w:t>
      </w:r>
      <w:r w:rsidRPr="00BE2881">
        <w:rPr>
          <w:rFonts w:ascii="Times New Roman" w:hAnsi="Times New Roman" w:cs="Times New Roman"/>
          <w:sz w:val="24"/>
          <w:szCs w:val="24"/>
        </w:rPr>
        <w:t xml:space="preserve"> се отваря </w:t>
      </w:r>
      <w:r w:rsidR="00210A40">
        <w:rPr>
          <w:rFonts w:ascii="Times New Roman" w:hAnsi="Times New Roman" w:cs="Times New Roman"/>
          <w:sz w:val="24"/>
          <w:szCs w:val="24"/>
        </w:rPr>
        <w:t>веднъж</w:t>
      </w:r>
      <w:r w:rsidR="0081220D">
        <w:rPr>
          <w:rFonts w:ascii="Times New Roman" w:hAnsi="Times New Roman" w:cs="Times New Roman"/>
          <w:sz w:val="24"/>
          <w:szCs w:val="24"/>
        </w:rPr>
        <w:t xml:space="preserve"> месечно, на </w:t>
      </w:r>
      <w:r w:rsidR="00210A40">
        <w:rPr>
          <w:rFonts w:ascii="Times New Roman" w:hAnsi="Times New Roman" w:cs="Times New Roman"/>
          <w:sz w:val="24"/>
          <w:szCs w:val="24"/>
        </w:rPr>
        <w:t>първия работен ден от месеца</w:t>
      </w:r>
      <w:r w:rsidR="0081220D">
        <w:rPr>
          <w:rFonts w:ascii="Times New Roman" w:hAnsi="Times New Roman" w:cs="Times New Roman"/>
          <w:sz w:val="24"/>
          <w:szCs w:val="24"/>
        </w:rPr>
        <w:t xml:space="preserve">, </w:t>
      </w:r>
      <w:r w:rsidRPr="00BE2881">
        <w:rPr>
          <w:rFonts w:ascii="Times New Roman" w:hAnsi="Times New Roman" w:cs="Times New Roman"/>
          <w:sz w:val="24"/>
          <w:szCs w:val="24"/>
        </w:rPr>
        <w:t>в присъствието на членовете на комисията</w:t>
      </w:r>
      <w:r w:rsidR="006D691E">
        <w:rPr>
          <w:rFonts w:ascii="Times New Roman" w:hAnsi="Times New Roman" w:cs="Times New Roman"/>
          <w:sz w:val="24"/>
          <w:szCs w:val="24"/>
        </w:rPr>
        <w:t>;</w:t>
      </w:r>
    </w:p>
    <w:p w:rsidR="00433F1B" w:rsidRPr="00BE2881" w:rsidRDefault="00433F1B" w:rsidP="00DD0F60">
      <w:pPr>
        <w:pStyle w:val="ListParagraph"/>
        <w:numPr>
          <w:ilvl w:val="0"/>
          <w:numId w:val="14"/>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Комисията изготвя протокол за броя на получените сигнали, при всяко отваряне на пощенската кутия, който се подписва от всички </w:t>
      </w:r>
      <w:r w:rsidR="0081220D">
        <w:rPr>
          <w:rFonts w:ascii="Times New Roman" w:hAnsi="Times New Roman" w:cs="Times New Roman"/>
          <w:sz w:val="24"/>
          <w:szCs w:val="24"/>
        </w:rPr>
        <w:t>членове;</w:t>
      </w:r>
    </w:p>
    <w:p w:rsidR="00433F1B" w:rsidRPr="00BE2881" w:rsidRDefault="00433F1B" w:rsidP="00DD0F60">
      <w:pPr>
        <w:pStyle w:val="ListParagraph"/>
        <w:numPr>
          <w:ilvl w:val="0"/>
          <w:numId w:val="14"/>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След изготвянето на протокола, </w:t>
      </w:r>
      <w:r w:rsidR="00210A40">
        <w:rPr>
          <w:rFonts w:ascii="Times New Roman" w:hAnsi="Times New Roman" w:cs="Times New Roman"/>
          <w:sz w:val="24"/>
          <w:szCs w:val="24"/>
        </w:rPr>
        <w:t xml:space="preserve">при наличие, </w:t>
      </w:r>
      <w:r w:rsidRPr="00BE2881">
        <w:rPr>
          <w:rFonts w:ascii="Times New Roman" w:hAnsi="Times New Roman" w:cs="Times New Roman"/>
          <w:sz w:val="24"/>
          <w:szCs w:val="24"/>
        </w:rPr>
        <w:t xml:space="preserve">сигналите се представят незабавно за регистриране </w:t>
      </w:r>
      <w:r w:rsidR="0081220D">
        <w:rPr>
          <w:rFonts w:ascii="Times New Roman" w:hAnsi="Times New Roman" w:cs="Times New Roman"/>
          <w:sz w:val="24"/>
          <w:szCs w:val="24"/>
        </w:rPr>
        <w:t xml:space="preserve">при касиер, </w:t>
      </w:r>
      <w:r w:rsidR="0081220D" w:rsidRPr="004959C5">
        <w:rPr>
          <w:rFonts w:ascii="Times New Roman" w:hAnsi="Times New Roman" w:cs="Times New Roman"/>
          <w:sz w:val="24"/>
          <w:szCs w:val="24"/>
        </w:rPr>
        <w:t>осъществяващ деловодната дейност по реда на процедурата за документооборота и деловодната дейност</w:t>
      </w:r>
      <w:r w:rsidR="0081220D">
        <w:rPr>
          <w:rFonts w:ascii="Times New Roman" w:hAnsi="Times New Roman" w:cs="Times New Roman"/>
          <w:sz w:val="24"/>
          <w:szCs w:val="24"/>
        </w:rPr>
        <w:t>;</w:t>
      </w:r>
    </w:p>
    <w:p w:rsidR="00433F1B" w:rsidRPr="00BE2881" w:rsidRDefault="0081220D" w:rsidP="00DD0F60">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4959C5">
        <w:rPr>
          <w:rFonts w:ascii="Times New Roman" w:hAnsi="Times New Roman" w:cs="Times New Roman"/>
          <w:sz w:val="24"/>
          <w:szCs w:val="24"/>
        </w:rPr>
        <w:t>асиер</w:t>
      </w:r>
      <w:r>
        <w:rPr>
          <w:rFonts w:ascii="Times New Roman" w:hAnsi="Times New Roman" w:cs="Times New Roman"/>
          <w:sz w:val="24"/>
          <w:szCs w:val="24"/>
        </w:rPr>
        <w:t>ът</w:t>
      </w:r>
      <w:r w:rsidRPr="004959C5">
        <w:rPr>
          <w:rFonts w:ascii="Times New Roman" w:hAnsi="Times New Roman" w:cs="Times New Roman"/>
          <w:sz w:val="24"/>
          <w:szCs w:val="24"/>
        </w:rPr>
        <w:t xml:space="preserve"> </w:t>
      </w:r>
      <w:r>
        <w:rPr>
          <w:rFonts w:ascii="Times New Roman" w:hAnsi="Times New Roman" w:cs="Times New Roman"/>
          <w:sz w:val="24"/>
          <w:szCs w:val="24"/>
        </w:rPr>
        <w:t>входира получените сигнали с</w:t>
      </w:r>
      <w:r w:rsidRPr="00BE2881">
        <w:rPr>
          <w:rFonts w:ascii="Times New Roman" w:hAnsi="Times New Roman" w:cs="Times New Roman"/>
          <w:sz w:val="24"/>
          <w:szCs w:val="24"/>
        </w:rPr>
        <w:t xml:space="preserve"> индекс</w:t>
      </w:r>
      <w:r>
        <w:rPr>
          <w:rFonts w:ascii="Times New Roman" w:hAnsi="Times New Roman" w:cs="Times New Roman"/>
          <w:sz w:val="24"/>
          <w:szCs w:val="24"/>
        </w:rPr>
        <w:t xml:space="preserve"> по номенклатурата на делата</w:t>
      </w:r>
      <w:r w:rsidRPr="00BE2881">
        <w:rPr>
          <w:rFonts w:ascii="Times New Roman" w:hAnsi="Times New Roman" w:cs="Times New Roman"/>
          <w:sz w:val="24"/>
          <w:szCs w:val="24"/>
        </w:rPr>
        <w:t xml:space="preserve"> “</w:t>
      </w:r>
      <w:r>
        <w:rPr>
          <w:rFonts w:ascii="Times New Roman" w:hAnsi="Times New Roman" w:cs="Times New Roman"/>
          <w:sz w:val="24"/>
          <w:szCs w:val="24"/>
        </w:rPr>
        <w:t>РД – 20</w:t>
      </w:r>
      <w:r w:rsidR="00210A40">
        <w:rPr>
          <w:rFonts w:ascii="Times New Roman" w:hAnsi="Times New Roman" w:cs="Times New Roman"/>
          <w:sz w:val="24"/>
          <w:szCs w:val="24"/>
        </w:rPr>
        <w:t xml:space="preserve"> –</w:t>
      </w:r>
      <w:r w:rsidRPr="00BE2881">
        <w:rPr>
          <w:rFonts w:ascii="Times New Roman" w:hAnsi="Times New Roman" w:cs="Times New Roman"/>
          <w:sz w:val="24"/>
          <w:szCs w:val="24"/>
        </w:rPr>
        <w:t xml:space="preserve">” </w:t>
      </w:r>
      <w:r>
        <w:rPr>
          <w:rFonts w:ascii="Times New Roman" w:hAnsi="Times New Roman" w:cs="Times New Roman"/>
          <w:sz w:val="24"/>
          <w:szCs w:val="24"/>
        </w:rPr>
        <w:t xml:space="preserve">и пореден номер и </w:t>
      </w:r>
      <w:r w:rsidR="00883F9F">
        <w:rPr>
          <w:rFonts w:ascii="Times New Roman" w:hAnsi="Times New Roman" w:cs="Times New Roman"/>
          <w:sz w:val="24"/>
          <w:szCs w:val="24"/>
        </w:rPr>
        <w:t>ги</w:t>
      </w:r>
      <w:r w:rsidR="00433F1B" w:rsidRPr="00BE2881">
        <w:rPr>
          <w:rFonts w:ascii="Times New Roman" w:hAnsi="Times New Roman" w:cs="Times New Roman"/>
          <w:sz w:val="24"/>
          <w:szCs w:val="24"/>
        </w:rPr>
        <w:t xml:space="preserve"> </w:t>
      </w:r>
      <w:r w:rsidR="00883F9F">
        <w:rPr>
          <w:rFonts w:ascii="Times New Roman" w:hAnsi="Times New Roman" w:cs="Times New Roman"/>
          <w:sz w:val="24"/>
          <w:szCs w:val="24"/>
        </w:rPr>
        <w:t>предава на д</w:t>
      </w:r>
      <w:r w:rsidR="00883F9F" w:rsidRPr="00BE2881">
        <w:rPr>
          <w:rFonts w:ascii="Times New Roman" w:hAnsi="Times New Roman" w:cs="Times New Roman"/>
          <w:sz w:val="24"/>
          <w:szCs w:val="24"/>
        </w:rPr>
        <w:t>иректора</w:t>
      </w:r>
      <w:r w:rsidR="00883F9F">
        <w:rPr>
          <w:rFonts w:ascii="Times New Roman" w:hAnsi="Times New Roman" w:cs="Times New Roman"/>
          <w:sz w:val="24"/>
          <w:szCs w:val="24"/>
        </w:rPr>
        <w:t xml:space="preserve"> за последваща проверка;</w:t>
      </w:r>
    </w:p>
    <w:p w:rsidR="00433F1B" w:rsidRPr="00BE2881" w:rsidRDefault="00433F1B" w:rsidP="00DD0F60">
      <w:pPr>
        <w:pStyle w:val="ListParagraph"/>
        <w:numPr>
          <w:ilvl w:val="0"/>
          <w:numId w:val="14"/>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Всички допълнително постъпили или създадени документи,</w:t>
      </w:r>
      <w:r w:rsidR="00883F9F">
        <w:rPr>
          <w:rFonts w:ascii="Times New Roman" w:hAnsi="Times New Roman" w:cs="Times New Roman"/>
          <w:sz w:val="24"/>
          <w:szCs w:val="24"/>
        </w:rPr>
        <w:t xml:space="preserve"> </w:t>
      </w:r>
      <w:r w:rsidRPr="00BE2881">
        <w:rPr>
          <w:rFonts w:ascii="Times New Roman" w:hAnsi="Times New Roman" w:cs="Times New Roman"/>
          <w:sz w:val="24"/>
          <w:szCs w:val="24"/>
        </w:rPr>
        <w:t>които са по повод или в отговор на вече регистриран сигнал, носят входящия номер на</w:t>
      </w:r>
      <w:r w:rsidR="00883F9F">
        <w:rPr>
          <w:rFonts w:ascii="Times New Roman" w:hAnsi="Times New Roman" w:cs="Times New Roman"/>
          <w:sz w:val="24"/>
          <w:szCs w:val="24"/>
        </w:rPr>
        <w:t xml:space="preserve"> сигнала и датата на постъпване;</w:t>
      </w:r>
    </w:p>
    <w:p w:rsidR="009259B7" w:rsidRDefault="009259B7" w:rsidP="00DD0F60">
      <w:pPr>
        <w:pStyle w:val="ListParagraph"/>
        <w:numPr>
          <w:ilvl w:val="0"/>
          <w:numId w:val="14"/>
        </w:numPr>
        <w:spacing w:after="0" w:line="240" w:lineRule="auto"/>
        <w:jc w:val="both"/>
        <w:rPr>
          <w:rFonts w:ascii="Times New Roman" w:hAnsi="Times New Roman" w:cs="Times New Roman"/>
          <w:sz w:val="24"/>
          <w:szCs w:val="24"/>
        </w:rPr>
      </w:pPr>
      <w:r w:rsidRPr="00DD0F60">
        <w:rPr>
          <w:rFonts w:ascii="Times New Roman" w:hAnsi="Times New Roman" w:cs="Times New Roman"/>
          <w:sz w:val="24"/>
          <w:szCs w:val="24"/>
        </w:rPr>
        <w:t>Директорът отговаря за осъществяването на обратна връзка с подателите на сигнала.</w:t>
      </w:r>
    </w:p>
    <w:p w:rsidR="009259B7" w:rsidRDefault="009259B7" w:rsidP="004F3844">
      <w:pPr>
        <w:spacing w:after="0" w:line="240" w:lineRule="auto"/>
        <w:ind w:firstLine="709"/>
        <w:jc w:val="both"/>
        <w:rPr>
          <w:rFonts w:ascii="Times New Roman" w:hAnsi="Times New Roman" w:cs="Times New Roman"/>
          <w:sz w:val="24"/>
          <w:szCs w:val="24"/>
        </w:rPr>
      </w:pPr>
    </w:p>
    <w:p w:rsidR="00433F1B" w:rsidRPr="00BE2881" w:rsidRDefault="00433F1B" w:rsidP="00C2203D">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b/>
          <w:sz w:val="24"/>
          <w:szCs w:val="24"/>
        </w:rPr>
        <w:t> Чл.</w:t>
      </w:r>
      <w:r w:rsidR="00210A40">
        <w:rPr>
          <w:rFonts w:ascii="Times New Roman" w:hAnsi="Times New Roman" w:cs="Times New Roman"/>
          <w:b/>
          <w:sz w:val="24"/>
          <w:szCs w:val="24"/>
        </w:rPr>
        <w:t>13</w:t>
      </w:r>
      <w:r w:rsidRPr="00C2203D">
        <w:rPr>
          <w:rFonts w:ascii="Times New Roman" w:hAnsi="Times New Roman" w:cs="Times New Roman"/>
          <w:b/>
          <w:sz w:val="24"/>
          <w:szCs w:val="24"/>
        </w:rPr>
        <w:t>.</w:t>
      </w:r>
      <w:r w:rsidRPr="00BE2881">
        <w:rPr>
          <w:rFonts w:ascii="Times New Roman" w:hAnsi="Times New Roman" w:cs="Times New Roman"/>
          <w:sz w:val="24"/>
          <w:szCs w:val="24"/>
        </w:rPr>
        <w:t xml:space="preserve"> Процедура за работа със сигнали за корупция, постъпил на e-mail адреса на </w:t>
      </w:r>
      <w:r w:rsidR="00210A40">
        <w:rPr>
          <w:rFonts w:ascii="Times New Roman" w:hAnsi="Times New Roman" w:cs="Times New Roman"/>
          <w:sz w:val="24"/>
          <w:szCs w:val="24"/>
        </w:rPr>
        <w:t xml:space="preserve">ЦКОДУХЗ – </w:t>
      </w:r>
      <w:r w:rsidR="00210A40" w:rsidRPr="00DD0F60">
        <w:rPr>
          <w:rFonts w:ascii="Times New Roman" w:hAnsi="Times New Roman" w:cs="Times New Roman"/>
          <w:sz w:val="24"/>
          <w:szCs w:val="24"/>
        </w:rPr>
        <w:t>Добрич</w:t>
      </w:r>
      <w:r w:rsidR="00210A40">
        <w:rPr>
          <w:rFonts w:ascii="Times New Roman" w:hAnsi="Times New Roman" w:cs="Times New Roman"/>
          <w:sz w:val="24"/>
          <w:szCs w:val="24"/>
        </w:rPr>
        <w:t>:</w:t>
      </w:r>
    </w:p>
    <w:p w:rsidR="00433F1B" w:rsidRPr="009259B7" w:rsidRDefault="009259B7" w:rsidP="00210A4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00433F1B" w:rsidRPr="00BE2881">
        <w:rPr>
          <w:rFonts w:ascii="Times New Roman" w:hAnsi="Times New Roman" w:cs="Times New Roman"/>
          <w:sz w:val="24"/>
          <w:szCs w:val="24"/>
        </w:rPr>
        <w:t xml:space="preserve"> на интернет сайт</w:t>
      </w:r>
      <w:r>
        <w:rPr>
          <w:rFonts w:ascii="Times New Roman" w:hAnsi="Times New Roman" w:cs="Times New Roman"/>
          <w:sz w:val="24"/>
          <w:szCs w:val="24"/>
        </w:rPr>
        <w:t>а</w:t>
      </w:r>
      <w:r w:rsidR="00433F1B" w:rsidRPr="00BE2881">
        <w:rPr>
          <w:rFonts w:ascii="Times New Roman" w:hAnsi="Times New Roman" w:cs="Times New Roman"/>
          <w:sz w:val="24"/>
          <w:szCs w:val="24"/>
        </w:rPr>
        <w:t xml:space="preserve"> на </w:t>
      </w:r>
      <w:r w:rsidR="00210A40">
        <w:rPr>
          <w:rFonts w:ascii="Times New Roman" w:hAnsi="Times New Roman" w:cs="Times New Roman"/>
          <w:sz w:val="24"/>
          <w:szCs w:val="24"/>
        </w:rPr>
        <w:t xml:space="preserve">ЦКОДУХЗ – </w:t>
      </w:r>
      <w:r w:rsidR="00210A40" w:rsidRPr="00DD0F60">
        <w:rPr>
          <w:rFonts w:ascii="Times New Roman" w:hAnsi="Times New Roman" w:cs="Times New Roman"/>
          <w:sz w:val="24"/>
          <w:szCs w:val="24"/>
        </w:rPr>
        <w:t>Добрич</w:t>
      </w:r>
      <w:r>
        <w:rPr>
          <w:rFonts w:ascii="Times New Roman" w:hAnsi="Times New Roman" w:cs="Times New Roman"/>
          <w:sz w:val="24"/>
          <w:szCs w:val="24"/>
        </w:rPr>
        <w:t>, в раздел „Антикорупция“ са разяснени начините, по които може да се подаде сигнал за корупция, както</w:t>
      </w:r>
      <w:r w:rsidR="00210A40">
        <w:rPr>
          <w:rFonts w:ascii="Times New Roman" w:hAnsi="Times New Roman" w:cs="Times New Roman"/>
          <w:sz w:val="24"/>
          <w:szCs w:val="24"/>
        </w:rPr>
        <w:t xml:space="preserve"> и</w:t>
      </w:r>
      <w:r>
        <w:rPr>
          <w:rFonts w:ascii="Times New Roman" w:hAnsi="Times New Roman" w:cs="Times New Roman"/>
          <w:sz w:val="24"/>
          <w:szCs w:val="24"/>
        </w:rPr>
        <w:t xml:space="preserve"> </w:t>
      </w:r>
      <w:r w:rsidRPr="00C2203D">
        <w:rPr>
          <w:rFonts w:ascii="Times New Roman" w:hAnsi="Times New Roman" w:cs="Times New Roman"/>
          <w:sz w:val="24"/>
          <w:szCs w:val="24"/>
        </w:rPr>
        <w:t>e-mail</w:t>
      </w:r>
      <w:r>
        <w:rPr>
          <w:rFonts w:ascii="Times New Roman" w:hAnsi="Times New Roman" w:cs="Times New Roman"/>
          <w:sz w:val="24"/>
          <w:szCs w:val="24"/>
        </w:rPr>
        <w:t xml:space="preserve"> на </w:t>
      </w:r>
      <w:r w:rsidR="00210A40">
        <w:rPr>
          <w:rFonts w:ascii="Times New Roman" w:hAnsi="Times New Roman" w:cs="Times New Roman"/>
          <w:sz w:val="24"/>
          <w:szCs w:val="24"/>
        </w:rPr>
        <w:t>Центъра</w:t>
      </w:r>
      <w:r>
        <w:rPr>
          <w:rFonts w:ascii="Times New Roman" w:hAnsi="Times New Roman" w:cs="Times New Roman"/>
          <w:sz w:val="24"/>
          <w:szCs w:val="24"/>
        </w:rPr>
        <w:t>;</w:t>
      </w:r>
      <w:r w:rsidR="00210A40">
        <w:rPr>
          <w:rFonts w:ascii="Times New Roman" w:hAnsi="Times New Roman" w:cs="Times New Roman"/>
          <w:sz w:val="24"/>
          <w:szCs w:val="24"/>
        </w:rPr>
        <w:t xml:space="preserve"> </w:t>
      </w:r>
    </w:p>
    <w:p w:rsidR="00433F1B" w:rsidRPr="00BE2881" w:rsidRDefault="009259B7" w:rsidP="00210A4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 </w:t>
      </w:r>
      <w:r w:rsidRPr="00BE2881">
        <w:rPr>
          <w:rFonts w:ascii="Times New Roman" w:hAnsi="Times New Roman" w:cs="Times New Roman"/>
          <w:sz w:val="24"/>
          <w:szCs w:val="24"/>
        </w:rPr>
        <w:t xml:space="preserve">цел информиране на </w:t>
      </w:r>
      <w:r>
        <w:rPr>
          <w:rFonts w:ascii="Times New Roman" w:hAnsi="Times New Roman" w:cs="Times New Roman"/>
          <w:sz w:val="24"/>
          <w:szCs w:val="24"/>
        </w:rPr>
        <w:t>ползвателите,</w:t>
      </w:r>
      <w:r w:rsidRPr="00BE2881">
        <w:rPr>
          <w:rFonts w:ascii="Times New Roman" w:hAnsi="Times New Roman" w:cs="Times New Roman"/>
          <w:sz w:val="24"/>
          <w:szCs w:val="24"/>
        </w:rPr>
        <w:t xml:space="preserve"> </w:t>
      </w:r>
      <w:r w:rsidR="00433F1B" w:rsidRPr="00BE2881">
        <w:rPr>
          <w:rFonts w:ascii="Times New Roman" w:hAnsi="Times New Roman" w:cs="Times New Roman"/>
          <w:sz w:val="24"/>
          <w:szCs w:val="24"/>
        </w:rPr>
        <w:t xml:space="preserve">интернет адреса </w:t>
      </w:r>
      <w:r>
        <w:rPr>
          <w:rFonts w:ascii="Times New Roman" w:hAnsi="Times New Roman" w:cs="Times New Roman"/>
          <w:sz w:val="24"/>
          <w:szCs w:val="24"/>
        </w:rPr>
        <w:t>се разпространява</w:t>
      </w:r>
      <w:r w:rsidRPr="00BE2881">
        <w:rPr>
          <w:rFonts w:ascii="Times New Roman" w:hAnsi="Times New Roman" w:cs="Times New Roman"/>
          <w:sz w:val="24"/>
          <w:szCs w:val="24"/>
        </w:rPr>
        <w:t xml:space="preserve"> </w:t>
      </w:r>
      <w:r w:rsidR="00433F1B" w:rsidRPr="00BE2881">
        <w:rPr>
          <w:rFonts w:ascii="Times New Roman" w:hAnsi="Times New Roman" w:cs="Times New Roman"/>
          <w:sz w:val="24"/>
          <w:szCs w:val="24"/>
        </w:rPr>
        <w:t>в специ</w:t>
      </w:r>
      <w:r>
        <w:rPr>
          <w:rFonts w:ascii="Times New Roman" w:hAnsi="Times New Roman" w:cs="Times New Roman"/>
          <w:sz w:val="24"/>
          <w:szCs w:val="24"/>
        </w:rPr>
        <w:t xml:space="preserve">ализирани и регионални  издания, чрез </w:t>
      </w:r>
      <w:r w:rsidR="00210A40">
        <w:rPr>
          <w:rFonts w:ascii="Times New Roman" w:hAnsi="Times New Roman" w:cs="Times New Roman"/>
          <w:sz w:val="24"/>
          <w:szCs w:val="24"/>
        </w:rPr>
        <w:t>брощури и други подходящ</w:t>
      </w:r>
      <w:r>
        <w:rPr>
          <w:rFonts w:ascii="Times New Roman" w:hAnsi="Times New Roman" w:cs="Times New Roman"/>
          <w:sz w:val="24"/>
          <w:szCs w:val="24"/>
        </w:rPr>
        <w:t>и начини;</w:t>
      </w:r>
    </w:p>
    <w:p w:rsidR="00433F1B" w:rsidRDefault="00433F1B" w:rsidP="00210A40">
      <w:pPr>
        <w:pStyle w:val="ListParagraph"/>
        <w:numPr>
          <w:ilvl w:val="0"/>
          <w:numId w:val="15"/>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Сигналите постъпили на </w:t>
      </w:r>
      <w:r w:rsidR="00E40E08" w:rsidRPr="00C2203D">
        <w:rPr>
          <w:rFonts w:ascii="Times New Roman" w:hAnsi="Times New Roman" w:cs="Times New Roman"/>
          <w:sz w:val="24"/>
          <w:szCs w:val="24"/>
        </w:rPr>
        <w:t>e-mail</w:t>
      </w:r>
      <w:r w:rsidR="00E40E08">
        <w:rPr>
          <w:rFonts w:ascii="Times New Roman" w:hAnsi="Times New Roman" w:cs="Times New Roman"/>
          <w:sz w:val="24"/>
          <w:szCs w:val="24"/>
        </w:rPr>
        <w:t xml:space="preserve"> </w:t>
      </w:r>
      <w:r w:rsidRPr="00BE2881">
        <w:rPr>
          <w:rFonts w:ascii="Times New Roman" w:hAnsi="Times New Roman" w:cs="Times New Roman"/>
          <w:sz w:val="24"/>
          <w:szCs w:val="24"/>
        </w:rPr>
        <w:t xml:space="preserve">се разпечатват от </w:t>
      </w:r>
      <w:r w:rsidR="00E40E08">
        <w:rPr>
          <w:rFonts w:ascii="Times New Roman" w:hAnsi="Times New Roman" w:cs="Times New Roman"/>
          <w:sz w:val="24"/>
          <w:szCs w:val="24"/>
        </w:rPr>
        <w:t>касиер</w:t>
      </w:r>
      <w:r w:rsidRPr="00BE2881">
        <w:rPr>
          <w:rFonts w:ascii="Times New Roman" w:hAnsi="Times New Roman" w:cs="Times New Roman"/>
          <w:sz w:val="24"/>
          <w:szCs w:val="24"/>
        </w:rPr>
        <w:t xml:space="preserve"> и се </w:t>
      </w:r>
      <w:r w:rsidR="00E40E08">
        <w:rPr>
          <w:rFonts w:ascii="Times New Roman" w:hAnsi="Times New Roman" w:cs="Times New Roman"/>
          <w:sz w:val="24"/>
          <w:szCs w:val="24"/>
        </w:rPr>
        <w:t>третират като останалите сигнали получени на хартиен носител.</w:t>
      </w:r>
    </w:p>
    <w:p w:rsidR="00E40E08" w:rsidRDefault="00E40E08" w:rsidP="009259B7">
      <w:pPr>
        <w:spacing w:after="0" w:line="240" w:lineRule="auto"/>
        <w:ind w:firstLine="709"/>
        <w:jc w:val="both"/>
        <w:rPr>
          <w:rFonts w:ascii="Times New Roman" w:hAnsi="Times New Roman" w:cs="Times New Roman"/>
          <w:sz w:val="24"/>
          <w:szCs w:val="24"/>
        </w:rPr>
      </w:pP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b/>
          <w:sz w:val="24"/>
          <w:szCs w:val="24"/>
        </w:rPr>
        <w:t>Чл.</w:t>
      </w:r>
      <w:r w:rsidR="00210A40">
        <w:rPr>
          <w:rFonts w:ascii="Times New Roman" w:hAnsi="Times New Roman" w:cs="Times New Roman"/>
          <w:b/>
          <w:sz w:val="24"/>
          <w:szCs w:val="24"/>
        </w:rPr>
        <w:t>14</w:t>
      </w:r>
      <w:r w:rsidRPr="00C2203D">
        <w:rPr>
          <w:rFonts w:ascii="Times New Roman" w:hAnsi="Times New Roman" w:cs="Times New Roman"/>
          <w:b/>
          <w:sz w:val="24"/>
          <w:szCs w:val="24"/>
        </w:rPr>
        <w:t xml:space="preserve">. </w:t>
      </w:r>
      <w:r w:rsidRPr="00C2203D">
        <w:rPr>
          <w:rFonts w:ascii="Times New Roman" w:hAnsi="Times New Roman" w:cs="Times New Roman"/>
          <w:sz w:val="24"/>
          <w:szCs w:val="24"/>
        </w:rPr>
        <w:t>(1) Сигналите се разглеждат от директора в двуседмичен срок. При необходимост срокът може да се удължава;</w:t>
      </w: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(2) Решенията по сигналите се вземат, след като се изясни случаят и се обсъдят обясненията и възраженията на заинтересованите лица;</w:t>
      </w: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lastRenderedPageBreak/>
        <w:t>(3) В зависимост от предмета и изложените твърдения или въпроси, директорът може да разпореди създаването на временна комисия за извършване на проверка, като определи и срок за приключването и;</w:t>
      </w: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(4) С оглед обективното изясняване на фактите и обстоятелствата по подадения сигнал</w:t>
      </w:r>
      <w:r w:rsidR="00C2203D" w:rsidRPr="00C2203D">
        <w:rPr>
          <w:rFonts w:ascii="Times New Roman" w:hAnsi="Times New Roman" w:cs="Times New Roman"/>
          <w:sz w:val="24"/>
          <w:szCs w:val="24"/>
        </w:rPr>
        <w:t xml:space="preserve">, при необходимост директорът може да разпореди повторна проверка от комисия, в която се включват други членове и / или служители на </w:t>
      </w:r>
      <w:r w:rsidR="00210A40">
        <w:rPr>
          <w:rFonts w:ascii="Times New Roman" w:hAnsi="Times New Roman" w:cs="Times New Roman"/>
          <w:sz w:val="24"/>
          <w:szCs w:val="24"/>
        </w:rPr>
        <w:t xml:space="preserve">ЦКОДУХЗ – </w:t>
      </w:r>
      <w:r w:rsidR="00210A40" w:rsidRPr="00DD0F60">
        <w:rPr>
          <w:rFonts w:ascii="Times New Roman" w:hAnsi="Times New Roman" w:cs="Times New Roman"/>
          <w:sz w:val="24"/>
          <w:szCs w:val="24"/>
        </w:rPr>
        <w:t>Добрич</w:t>
      </w:r>
      <w:r w:rsidR="00C2203D" w:rsidRPr="00C2203D">
        <w:rPr>
          <w:rFonts w:ascii="Times New Roman" w:hAnsi="Times New Roman" w:cs="Times New Roman"/>
          <w:sz w:val="24"/>
          <w:szCs w:val="24"/>
        </w:rPr>
        <w:t>;</w:t>
      </w:r>
      <w:r w:rsidRPr="00C2203D">
        <w:rPr>
          <w:rFonts w:ascii="Times New Roman" w:hAnsi="Times New Roman" w:cs="Times New Roman"/>
          <w:sz w:val="24"/>
          <w:szCs w:val="24"/>
        </w:rPr>
        <w:t xml:space="preserve"> </w:t>
      </w: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w:t>
      </w:r>
      <w:r w:rsidR="00C2203D" w:rsidRPr="00C2203D">
        <w:rPr>
          <w:rFonts w:ascii="Times New Roman" w:hAnsi="Times New Roman" w:cs="Times New Roman"/>
          <w:sz w:val="24"/>
          <w:szCs w:val="24"/>
        </w:rPr>
        <w:t>5</w:t>
      </w:r>
      <w:r w:rsidRPr="00C2203D">
        <w:rPr>
          <w:rFonts w:ascii="Times New Roman" w:hAnsi="Times New Roman" w:cs="Times New Roman"/>
          <w:sz w:val="24"/>
          <w:szCs w:val="24"/>
        </w:rPr>
        <w:t>) Решенията по сигналите се изготвят и подписват от директора;</w:t>
      </w:r>
    </w:p>
    <w:p w:rsidR="00E40E08" w:rsidRPr="00C2203D" w:rsidRDefault="00E40E08"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w:t>
      </w:r>
      <w:r w:rsidR="00C2203D" w:rsidRPr="00C2203D">
        <w:rPr>
          <w:rFonts w:ascii="Times New Roman" w:hAnsi="Times New Roman" w:cs="Times New Roman"/>
          <w:sz w:val="24"/>
          <w:szCs w:val="24"/>
        </w:rPr>
        <w:t>6</w:t>
      </w:r>
      <w:r w:rsidRPr="00C2203D">
        <w:rPr>
          <w:rFonts w:ascii="Times New Roman" w:hAnsi="Times New Roman" w:cs="Times New Roman"/>
          <w:sz w:val="24"/>
          <w:szCs w:val="24"/>
        </w:rPr>
        <w:t>) При извършване на проверка по сигнала, на лицето срещу чието действие или бездействие е насочен, не се съобщава името на подателя;</w:t>
      </w:r>
    </w:p>
    <w:p w:rsidR="00C2203D" w:rsidRPr="00C2203D" w:rsidRDefault="00C2203D" w:rsidP="00E40E08">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(8) При наличие на достатъчно данни за извърщени корупционни действия се сезират компетентните органи, а на подателя на сигнала се изпраща писмо с обратна разписка за предприетите действия и взетите рещения;</w:t>
      </w:r>
    </w:p>
    <w:p w:rsidR="00C2203D" w:rsidRPr="00C2203D" w:rsidRDefault="00E40E08" w:rsidP="00C2203D">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w:t>
      </w:r>
      <w:r w:rsidR="00C2203D" w:rsidRPr="00C2203D">
        <w:rPr>
          <w:rFonts w:ascii="Times New Roman" w:hAnsi="Times New Roman" w:cs="Times New Roman"/>
          <w:sz w:val="24"/>
          <w:szCs w:val="24"/>
        </w:rPr>
        <w:t>7</w:t>
      </w:r>
      <w:r w:rsidRPr="00C2203D">
        <w:rPr>
          <w:rFonts w:ascii="Times New Roman" w:hAnsi="Times New Roman" w:cs="Times New Roman"/>
          <w:sz w:val="24"/>
          <w:szCs w:val="24"/>
        </w:rPr>
        <w:t xml:space="preserve">) При данни за извършено престъпление се </w:t>
      </w:r>
      <w:r w:rsidR="00C2203D" w:rsidRPr="00C2203D">
        <w:rPr>
          <w:rFonts w:ascii="Times New Roman" w:hAnsi="Times New Roman" w:cs="Times New Roman"/>
          <w:sz w:val="24"/>
          <w:szCs w:val="24"/>
        </w:rPr>
        <w:t>сезират компетентните органи, а на подателя на сигнала се изпраща писмо с обратна разписка за предприетите действия и взетите рещения;</w:t>
      </w:r>
    </w:p>
    <w:p w:rsidR="00C2203D" w:rsidRDefault="00C2203D" w:rsidP="00C2203D">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(8) При липса на достатъчно данни за извърщени корупционни действия, преписката се прекратява, а на подателя на сигнала се изпраща писмо с обратна разписка за предприетите действия и взетите рещения;</w:t>
      </w:r>
    </w:p>
    <w:p w:rsidR="007F563A" w:rsidRPr="00C2203D" w:rsidRDefault="007F563A" w:rsidP="00C2203D">
      <w:pPr>
        <w:spacing w:after="0" w:line="240" w:lineRule="auto"/>
        <w:ind w:firstLine="709"/>
        <w:jc w:val="both"/>
        <w:rPr>
          <w:rFonts w:ascii="Times New Roman" w:hAnsi="Times New Roman" w:cs="Times New Roman"/>
          <w:sz w:val="24"/>
          <w:szCs w:val="24"/>
        </w:rPr>
      </w:pPr>
      <w:r w:rsidRPr="007F563A">
        <w:rPr>
          <w:rFonts w:ascii="Times New Roman" w:hAnsi="Times New Roman" w:cs="Times New Roman"/>
          <w:sz w:val="24"/>
          <w:szCs w:val="24"/>
        </w:rPr>
        <w:t xml:space="preserve">(9) Директорът не може да се произнася по сиганал срещу него, освен когато приема, че е основателен, и </w:t>
      </w:r>
      <w:r>
        <w:rPr>
          <w:rFonts w:ascii="Times New Roman" w:hAnsi="Times New Roman" w:cs="Times New Roman"/>
          <w:sz w:val="24"/>
          <w:szCs w:val="24"/>
        </w:rPr>
        <w:t>го</w:t>
      </w:r>
      <w:r w:rsidRPr="007F563A">
        <w:rPr>
          <w:rFonts w:ascii="Times New Roman" w:hAnsi="Times New Roman" w:cs="Times New Roman"/>
          <w:sz w:val="24"/>
          <w:szCs w:val="24"/>
        </w:rPr>
        <w:t xml:space="preserve"> уважи;</w:t>
      </w:r>
    </w:p>
    <w:p w:rsidR="00C2203D" w:rsidRPr="00BE2881" w:rsidRDefault="00C2203D" w:rsidP="00C2203D">
      <w:pPr>
        <w:spacing w:after="0" w:line="240" w:lineRule="auto"/>
        <w:ind w:firstLine="709"/>
        <w:jc w:val="both"/>
        <w:rPr>
          <w:rFonts w:ascii="Times New Roman" w:hAnsi="Times New Roman" w:cs="Times New Roman"/>
          <w:sz w:val="24"/>
          <w:szCs w:val="24"/>
        </w:rPr>
      </w:pPr>
      <w:r w:rsidRPr="00C2203D">
        <w:rPr>
          <w:rFonts w:ascii="Times New Roman" w:hAnsi="Times New Roman" w:cs="Times New Roman"/>
          <w:sz w:val="24"/>
          <w:szCs w:val="24"/>
        </w:rPr>
        <w:t>(</w:t>
      </w:r>
      <w:r w:rsidR="007F563A">
        <w:rPr>
          <w:rFonts w:ascii="Times New Roman" w:hAnsi="Times New Roman" w:cs="Times New Roman"/>
          <w:sz w:val="24"/>
          <w:szCs w:val="24"/>
        </w:rPr>
        <w:t>10</w:t>
      </w:r>
      <w:r w:rsidRPr="00C2203D">
        <w:rPr>
          <w:rFonts w:ascii="Times New Roman" w:hAnsi="Times New Roman" w:cs="Times New Roman"/>
          <w:sz w:val="24"/>
          <w:szCs w:val="24"/>
        </w:rPr>
        <w:t>) За всяка преписка се с</w:t>
      </w:r>
      <w:r w:rsidR="00C820A4">
        <w:rPr>
          <w:rFonts w:ascii="Times New Roman" w:hAnsi="Times New Roman" w:cs="Times New Roman"/>
          <w:sz w:val="24"/>
          <w:szCs w:val="24"/>
        </w:rPr>
        <w:t>ъставя досие и се регистрира в Р</w:t>
      </w:r>
      <w:r w:rsidRPr="00C2203D">
        <w:rPr>
          <w:rFonts w:ascii="Times New Roman" w:hAnsi="Times New Roman" w:cs="Times New Roman"/>
          <w:sz w:val="24"/>
          <w:szCs w:val="24"/>
        </w:rPr>
        <w:t>егистър на сигналите за корупция</w:t>
      </w:r>
      <w:r w:rsidR="00C820A4">
        <w:rPr>
          <w:rFonts w:ascii="Times New Roman" w:hAnsi="Times New Roman" w:cs="Times New Roman"/>
          <w:sz w:val="24"/>
          <w:szCs w:val="24"/>
        </w:rPr>
        <w:t xml:space="preserve"> (</w:t>
      </w:r>
      <w:r w:rsidR="00C820A4" w:rsidRPr="00C820A4">
        <w:rPr>
          <w:rFonts w:ascii="Times New Roman" w:hAnsi="Times New Roman" w:cs="Times New Roman"/>
          <w:b/>
          <w:sz w:val="24"/>
          <w:szCs w:val="24"/>
        </w:rPr>
        <w:t>Приложение 1</w:t>
      </w:r>
      <w:r w:rsidR="00C820A4">
        <w:rPr>
          <w:rFonts w:ascii="Times New Roman" w:hAnsi="Times New Roman" w:cs="Times New Roman"/>
          <w:sz w:val="24"/>
          <w:szCs w:val="24"/>
        </w:rPr>
        <w:t>)</w:t>
      </w:r>
      <w:r w:rsidRPr="00C2203D">
        <w:rPr>
          <w:rFonts w:ascii="Times New Roman" w:hAnsi="Times New Roman" w:cs="Times New Roman"/>
          <w:sz w:val="24"/>
          <w:szCs w:val="24"/>
        </w:rPr>
        <w:t>. Регистърът се води и заедно с досиетата се съхранява от директора.</w:t>
      </w:r>
      <w:r>
        <w:rPr>
          <w:rFonts w:ascii="Times New Roman" w:hAnsi="Times New Roman" w:cs="Times New Roman"/>
          <w:sz w:val="24"/>
          <w:szCs w:val="24"/>
        </w:rPr>
        <w:t xml:space="preserve"> </w:t>
      </w:r>
    </w:p>
    <w:p w:rsidR="00E40E08" w:rsidRPr="00E40E08" w:rsidRDefault="00E40E08" w:rsidP="009259B7">
      <w:pPr>
        <w:spacing w:after="0" w:line="240" w:lineRule="auto"/>
        <w:ind w:firstLine="709"/>
        <w:jc w:val="both"/>
        <w:rPr>
          <w:rFonts w:ascii="Times New Roman" w:hAnsi="Times New Roman" w:cs="Times New Roman"/>
          <w:b/>
          <w:sz w:val="24"/>
          <w:szCs w:val="24"/>
        </w:rPr>
      </w:pPr>
    </w:p>
    <w:p w:rsidR="00433F1B" w:rsidRPr="00BE2881" w:rsidRDefault="00433F1B" w:rsidP="00C2203D">
      <w:pPr>
        <w:spacing w:after="0" w:line="240" w:lineRule="auto"/>
        <w:ind w:firstLine="709"/>
        <w:jc w:val="both"/>
        <w:rPr>
          <w:rFonts w:ascii="Times New Roman" w:hAnsi="Times New Roman" w:cs="Times New Roman"/>
          <w:sz w:val="24"/>
          <w:szCs w:val="24"/>
        </w:rPr>
      </w:pPr>
      <w:r w:rsidRPr="00BE2881">
        <w:rPr>
          <w:rFonts w:ascii="Times New Roman" w:hAnsi="Times New Roman" w:cs="Times New Roman"/>
          <w:sz w:val="24"/>
          <w:szCs w:val="24"/>
        </w:rPr>
        <w:t> </w:t>
      </w:r>
      <w:r w:rsidRPr="00B45106">
        <w:rPr>
          <w:rFonts w:ascii="Times New Roman" w:hAnsi="Times New Roman" w:cs="Times New Roman"/>
          <w:b/>
          <w:sz w:val="24"/>
          <w:szCs w:val="24"/>
        </w:rPr>
        <w:t>Чл.</w:t>
      </w:r>
      <w:r w:rsidR="00210A40">
        <w:rPr>
          <w:rFonts w:ascii="Times New Roman" w:hAnsi="Times New Roman" w:cs="Times New Roman"/>
          <w:b/>
          <w:sz w:val="24"/>
          <w:szCs w:val="24"/>
        </w:rPr>
        <w:t>15</w:t>
      </w:r>
      <w:r w:rsidRPr="00B45106">
        <w:rPr>
          <w:rFonts w:ascii="Times New Roman" w:hAnsi="Times New Roman" w:cs="Times New Roman"/>
          <w:b/>
          <w:sz w:val="24"/>
          <w:szCs w:val="24"/>
        </w:rPr>
        <w:t>.</w:t>
      </w:r>
      <w:r w:rsidRPr="00BE2881">
        <w:rPr>
          <w:rFonts w:ascii="Times New Roman" w:hAnsi="Times New Roman" w:cs="Times New Roman"/>
          <w:sz w:val="24"/>
          <w:szCs w:val="24"/>
        </w:rPr>
        <w:t xml:space="preserve"> Процедури и линии за докладване при откриване на грешки, нередности и неправилна</w:t>
      </w:r>
      <w:r w:rsidR="00210A40">
        <w:rPr>
          <w:rFonts w:ascii="Times New Roman" w:hAnsi="Times New Roman" w:cs="Times New Roman"/>
          <w:sz w:val="24"/>
          <w:szCs w:val="24"/>
        </w:rPr>
        <w:t xml:space="preserve"> употреба, </w:t>
      </w:r>
      <w:r w:rsidR="00D111F3">
        <w:rPr>
          <w:rFonts w:ascii="Times New Roman" w:hAnsi="Times New Roman" w:cs="Times New Roman"/>
          <w:sz w:val="24"/>
          <w:szCs w:val="24"/>
        </w:rPr>
        <w:t xml:space="preserve">злоупотреби и </w:t>
      </w:r>
      <w:r w:rsidR="00210A40">
        <w:rPr>
          <w:rFonts w:ascii="Times New Roman" w:hAnsi="Times New Roman" w:cs="Times New Roman"/>
          <w:sz w:val="24"/>
          <w:szCs w:val="24"/>
        </w:rPr>
        <w:t>измами:</w:t>
      </w:r>
    </w:p>
    <w:p w:rsidR="00433F1B" w:rsidRPr="00BE2881" w:rsidRDefault="00B45106"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433F1B" w:rsidRPr="00BE2881">
        <w:rPr>
          <w:rFonts w:ascii="Times New Roman" w:hAnsi="Times New Roman" w:cs="Times New Roman"/>
          <w:sz w:val="24"/>
          <w:szCs w:val="24"/>
        </w:rPr>
        <w:t> Грешката е всяко единично, индивидуално, непреднамерено несъответствие, отклонение и /</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или пропуск от установен регламентиран режим на работа, която може да повлияе или да промени решение на създат</w:t>
      </w:r>
      <w:r>
        <w:rPr>
          <w:rFonts w:ascii="Times New Roman" w:hAnsi="Times New Roman" w:cs="Times New Roman"/>
          <w:sz w:val="24"/>
          <w:szCs w:val="24"/>
        </w:rPr>
        <w:t>ел или потребител на информация;</w:t>
      </w:r>
    </w:p>
    <w:p w:rsidR="00433F1B" w:rsidRPr="00BE2881" w:rsidRDefault="00433F1B" w:rsidP="00D111F3">
      <w:pPr>
        <w:pStyle w:val="ListParagraph"/>
        <w:numPr>
          <w:ilvl w:val="0"/>
          <w:numId w:val="16"/>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Който установи писмени грешки, грешки в пресмятането или други подобни е длъжен да уведоми прекия си ръководител, който да предприем</w:t>
      </w:r>
      <w:r w:rsidR="00B45106">
        <w:rPr>
          <w:rFonts w:ascii="Times New Roman" w:hAnsi="Times New Roman" w:cs="Times New Roman"/>
          <w:sz w:val="24"/>
          <w:szCs w:val="24"/>
        </w:rPr>
        <w:t>е необходимото за поправянето й;</w:t>
      </w:r>
    </w:p>
    <w:p w:rsidR="00433F1B" w:rsidRPr="00BE2881" w:rsidRDefault="00433F1B" w:rsidP="00D111F3">
      <w:pPr>
        <w:pStyle w:val="ListParagraph"/>
        <w:numPr>
          <w:ilvl w:val="0"/>
          <w:numId w:val="16"/>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“Явната” или съществената грешка предполагат определена степен на неспазване на нормативни разпоредби, така че да съществува реална възможност взетото решение да е последица </w:t>
      </w:r>
      <w:r w:rsidR="00B45106">
        <w:rPr>
          <w:rFonts w:ascii="Times New Roman" w:hAnsi="Times New Roman" w:cs="Times New Roman"/>
          <w:sz w:val="24"/>
          <w:szCs w:val="24"/>
        </w:rPr>
        <w:t>от очевидна грешка в преценката;</w:t>
      </w:r>
    </w:p>
    <w:p w:rsidR="00433F1B" w:rsidRPr="00BE2881" w:rsidRDefault="00433F1B" w:rsidP="00D111F3">
      <w:pPr>
        <w:pStyle w:val="ListParagraph"/>
        <w:numPr>
          <w:ilvl w:val="0"/>
          <w:numId w:val="16"/>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Процедурите, редът за поправянето на грешки и линиите на докладване са следните:</w:t>
      </w:r>
    </w:p>
    <w:p w:rsidR="00433F1B" w:rsidRPr="00D111F3" w:rsidRDefault="00433F1B" w:rsidP="00D111F3">
      <w:pPr>
        <w:pStyle w:val="ListParagraph"/>
        <w:numPr>
          <w:ilvl w:val="0"/>
          <w:numId w:val="17"/>
        </w:numPr>
        <w:spacing w:after="0" w:line="240" w:lineRule="auto"/>
        <w:jc w:val="both"/>
        <w:rPr>
          <w:rFonts w:ascii="Times New Roman" w:hAnsi="Times New Roman" w:cs="Times New Roman"/>
          <w:sz w:val="24"/>
          <w:szCs w:val="24"/>
        </w:rPr>
      </w:pPr>
      <w:r w:rsidRPr="00D111F3">
        <w:rPr>
          <w:rFonts w:ascii="Times New Roman" w:hAnsi="Times New Roman" w:cs="Times New Roman"/>
          <w:sz w:val="24"/>
          <w:szCs w:val="24"/>
        </w:rPr>
        <w:t xml:space="preserve">Грешките по </w:t>
      </w:r>
      <w:r w:rsidR="00F0649B">
        <w:rPr>
          <w:rFonts w:ascii="Times New Roman" w:hAnsi="Times New Roman" w:cs="Times New Roman"/>
          <w:sz w:val="24"/>
          <w:szCs w:val="24"/>
        </w:rPr>
        <w:t>т</w:t>
      </w:r>
      <w:r w:rsidRPr="00D111F3">
        <w:rPr>
          <w:rFonts w:ascii="Times New Roman" w:hAnsi="Times New Roman" w:cs="Times New Roman"/>
          <w:sz w:val="24"/>
          <w:szCs w:val="24"/>
        </w:rPr>
        <w:t>. 2 се поправят чрез внасяне на съответната корекция в текста и парафиране на кор</w:t>
      </w:r>
      <w:r w:rsidR="00D111F3">
        <w:rPr>
          <w:rFonts w:ascii="Times New Roman" w:hAnsi="Times New Roman" w:cs="Times New Roman"/>
          <w:sz w:val="24"/>
          <w:szCs w:val="24"/>
        </w:rPr>
        <w:t>екцията по съответния начин;</w:t>
      </w:r>
    </w:p>
    <w:p w:rsidR="00433F1B" w:rsidRPr="00D111F3" w:rsidRDefault="00433F1B" w:rsidP="00D111F3">
      <w:pPr>
        <w:pStyle w:val="ListParagraph"/>
        <w:numPr>
          <w:ilvl w:val="0"/>
          <w:numId w:val="17"/>
        </w:numPr>
        <w:spacing w:after="0" w:line="240" w:lineRule="auto"/>
        <w:jc w:val="both"/>
        <w:rPr>
          <w:rFonts w:ascii="Times New Roman" w:hAnsi="Times New Roman" w:cs="Times New Roman"/>
          <w:sz w:val="24"/>
          <w:szCs w:val="24"/>
        </w:rPr>
      </w:pPr>
      <w:r w:rsidRPr="00D111F3">
        <w:rPr>
          <w:rFonts w:ascii="Times New Roman" w:hAnsi="Times New Roman" w:cs="Times New Roman"/>
          <w:sz w:val="24"/>
          <w:szCs w:val="24"/>
        </w:rPr>
        <w:t>Съставяне на нов документ с изложение на допуснатата грешка и извършената корекц</w:t>
      </w:r>
      <w:r w:rsidR="00D111F3">
        <w:rPr>
          <w:rFonts w:ascii="Times New Roman" w:hAnsi="Times New Roman" w:cs="Times New Roman"/>
          <w:sz w:val="24"/>
          <w:szCs w:val="24"/>
        </w:rPr>
        <w:t>ия. В този случай коре</w:t>
      </w:r>
      <w:r w:rsidRPr="00D111F3">
        <w:rPr>
          <w:rFonts w:ascii="Times New Roman" w:hAnsi="Times New Roman" w:cs="Times New Roman"/>
          <w:sz w:val="24"/>
          <w:szCs w:val="24"/>
        </w:rPr>
        <w:t>гиралият документа уведомява своя пряк ръководител за извършената корекция и мотивит</w:t>
      </w:r>
      <w:r w:rsidR="00B45106" w:rsidRPr="00D111F3">
        <w:rPr>
          <w:rFonts w:ascii="Times New Roman" w:hAnsi="Times New Roman" w:cs="Times New Roman"/>
          <w:sz w:val="24"/>
          <w:szCs w:val="24"/>
        </w:rPr>
        <w:t>е за избрания начин на корекция;</w:t>
      </w:r>
    </w:p>
    <w:p w:rsidR="00433F1B" w:rsidRPr="00D111F3" w:rsidRDefault="00433F1B" w:rsidP="00D111F3">
      <w:pPr>
        <w:pStyle w:val="ListParagraph"/>
        <w:numPr>
          <w:ilvl w:val="0"/>
          <w:numId w:val="17"/>
        </w:numPr>
        <w:spacing w:after="0" w:line="240" w:lineRule="auto"/>
        <w:jc w:val="both"/>
        <w:rPr>
          <w:rFonts w:ascii="Times New Roman" w:hAnsi="Times New Roman" w:cs="Times New Roman"/>
          <w:sz w:val="24"/>
          <w:szCs w:val="24"/>
        </w:rPr>
      </w:pPr>
      <w:r w:rsidRPr="00D111F3">
        <w:rPr>
          <w:rFonts w:ascii="Times New Roman" w:hAnsi="Times New Roman" w:cs="Times New Roman"/>
          <w:sz w:val="24"/>
          <w:szCs w:val="24"/>
        </w:rPr>
        <w:t>Поправянето на съществени грешки се състои в изготвянето на изцяло поправен текст на целия документ. В този случай задължително се уведомяват съот</w:t>
      </w:r>
      <w:r w:rsidR="00B45106" w:rsidRPr="00D111F3">
        <w:rPr>
          <w:rFonts w:ascii="Times New Roman" w:hAnsi="Times New Roman" w:cs="Times New Roman"/>
          <w:sz w:val="24"/>
          <w:szCs w:val="24"/>
        </w:rPr>
        <w:t>ветно всички преки ръководители;</w:t>
      </w:r>
    </w:p>
    <w:p w:rsidR="00433F1B" w:rsidRPr="00BE2881" w:rsidRDefault="00433F1B" w:rsidP="00D111F3">
      <w:pPr>
        <w:pStyle w:val="ListParagraph"/>
        <w:numPr>
          <w:ilvl w:val="0"/>
          <w:numId w:val="16"/>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 xml:space="preserve">Процедурите за докладване и поправяне на грешки имат за цел да насърчат свободното докладване на грешки за изясняване на проблемите с оглед избягване на неблагоприятен изход и да дадат гаранция, че никой </w:t>
      </w:r>
      <w:r w:rsidRPr="00BE2881">
        <w:rPr>
          <w:rFonts w:ascii="Times New Roman" w:hAnsi="Times New Roman" w:cs="Times New Roman"/>
          <w:sz w:val="24"/>
          <w:szCs w:val="24"/>
        </w:rPr>
        <w:lastRenderedPageBreak/>
        <w:t>няма да бъде наказан за докладване на грешка или за с</w:t>
      </w:r>
      <w:r w:rsidR="00D111F3">
        <w:rPr>
          <w:rFonts w:ascii="Times New Roman" w:hAnsi="Times New Roman" w:cs="Times New Roman"/>
          <w:sz w:val="24"/>
          <w:szCs w:val="24"/>
        </w:rPr>
        <w:t>ътрудничество при поправянето и;</w:t>
      </w:r>
    </w:p>
    <w:p w:rsidR="00433F1B" w:rsidRPr="00BE2881" w:rsidRDefault="00B45106"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433F1B" w:rsidRPr="00BE2881">
        <w:rPr>
          <w:rFonts w:ascii="Times New Roman" w:hAnsi="Times New Roman" w:cs="Times New Roman"/>
          <w:sz w:val="24"/>
          <w:szCs w:val="24"/>
        </w:rPr>
        <w:t xml:space="preserve"> Под "нередност" се разбира всяко нарушение като резултат от действие или пропуск на длъжностно лице, което е довело или би могло да доведе до ощетяване на бюджета чрез </w:t>
      </w:r>
      <w:r>
        <w:rPr>
          <w:rFonts w:ascii="Times New Roman" w:hAnsi="Times New Roman" w:cs="Times New Roman"/>
          <w:sz w:val="24"/>
          <w:szCs w:val="24"/>
        </w:rPr>
        <w:t>извършване на неоправдан разход;</w:t>
      </w:r>
      <w:r w:rsidR="00D111F3">
        <w:rPr>
          <w:rFonts w:ascii="Times New Roman" w:hAnsi="Times New Roman" w:cs="Times New Roman"/>
          <w:sz w:val="24"/>
          <w:szCs w:val="24"/>
        </w:rPr>
        <w:t xml:space="preserve"> </w:t>
      </w:r>
    </w:p>
    <w:p w:rsidR="00433F1B" w:rsidRPr="00BE2881" w:rsidRDefault="00B45106"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433F1B" w:rsidRPr="00BE2881">
        <w:rPr>
          <w:rFonts w:ascii="Times New Roman" w:hAnsi="Times New Roman" w:cs="Times New Roman"/>
          <w:sz w:val="24"/>
          <w:szCs w:val="24"/>
        </w:rPr>
        <w:t xml:space="preserve"> Когато съществува възможност за неправилна употреба или такава може да се предвиди, активите на </w:t>
      </w:r>
      <w:r w:rsidR="00D111F3">
        <w:rPr>
          <w:rFonts w:ascii="Times New Roman" w:hAnsi="Times New Roman" w:cs="Times New Roman"/>
          <w:sz w:val="24"/>
          <w:szCs w:val="24"/>
        </w:rPr>
        <w:t xml:space="preserve">ЦКОДУХЗ – </w:t>
      </w:r>
      <w:r w:rsidR="00D111F3" w:rsidRPr="00DD0F60">
        <w:rPr>
          <w:rFonts w:ascii="Times New Roman" w:hAnsi="Times New Roman" w:cs="Times New Roman"/>
          <w:sz w:val="24"/>
          <w:szCs w:val="24"/>
        </w:rPr>
        <w:t>Добрич</w:t>
      </w:r>
      <w:r w:rsidR="00D111F3" w:rsidRPr="00BE2881">
        <w:rPr>
          <w:rFonts w:ascii="Times New Roman" w:hAnsi="Times New Roman" w:cs="Times New Roman"/>
          <w:sz w:val="24"/>
          <w:szCs w:val="24"/>
        </w:rPr>
        <w:t xml:space="preserve"> </w:t>
      </w:r>
      <w:r w:rsidR="00433F1B" w:rsidRPr="00BE2881">
        <w:rPr>
          <w:rFonts w:ascii="Times New Roman" w:hAnsi="Times New Roman" w:cs="Times New Roman"/>
          <w:sz w:val="24"/>
          <w:szCs w:val="24"/>
        </w:rPr>
        <w:t>трябва да се защитят физически така, че тази възможност да се предотврати, а ако това не е изпълнимо, по подходящ начин да се посочи, че съответните активи не трябва да се използват по този начин</w:t>
      </w:r>
      <w:r w:rsidR="00EC197C">
        <w:rPr>
          <w:rFonts w:ascii="Times New Roman" w:hAnsi="Times New Roman" w:cs="Times New Roman"/>
          <w:sz w:val="24"/>
          <w:szCs w:val="24"/>
        </w:rPr>
        <w:t>;</w:t>
      </w:r>
    </w:p>
    <w:p w:rsidR="00433F1B" w:rsidRPr="00BE2881" w:rsidRDefault="00EC197C" w:rsidP="00EC19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433F1B" w:rsidRPr="00BE2881">
        <w:rPr>
          <w:rFonts w:ascii="Times New Roman" w:hAnsi="Times New Roman" w:cs="Times New Roman"/>
          <w:sz w:val="24"/>
          <w:szCs w:val="24"/>
        </w:rPr>
        <w:t> Поради физическите им характеристики самостоятелните персонални компютри и техните устройства за съхраняване на информация са уязвими към кражба, физическа повреда, непозволен достъп или неправилна употреба и е</w:t>
      </w:r>
      <w:r w:rsidR="00D111F3">
        <w:rPr>
          <w:rFonts w:ascii="Times New Roman" w:hAnsi="Times New Roman" w:cs="Times New Roman"/>
          <w:sz w:val="24"/>
          <w:szCs w:val="24"/>
        </w:rPr>
        <w:t xml:space="preserve"> необходимо да бъдат физически защитени посредством заключване, закрепяне, шифриране </w:t>
      </w:r>
      <w:r w:rsidR="00433F1B" w:rsidRPr="00BE2881">
        <w:rPr>
          <w:rFonts w:ascii="Times New Roman" w:hAnsi="Times New Roman" w:cs="Times New Roman"/>
          <w:sz w:val="24"/>
          <w:szCs w:val="24"/>
        </w:rPr>
        <w:t>(криптиране) н</w:t>
      </w:r>
      <w:r>
        <w:rPr>
          <w:rFonts w:ascii="Times New Roman" w:hAnsi="Times New Roman" w:cs="Times New Roman"/>
          <w:sz w:val="24"/>
          <w:szCs w:val="24"/>
        </w:rPr>
        <w:t>а основни файлове и др. подобни;</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433F1B" w:rsidRPr="00BE2881">
        <w:rPr>
          <w:rFonts w:ascii="Times New Roman" w:hAnsi="Times New Roman" w:cs="Times New Roman"/>
          <w:sz w:val="24"/>
          <w:szCs w:val="24"/>
        </w:rPr>
        <w:t xml:space="preserve"> Злоупотреба с власт </w:t>
      </w:r>
      <w:r w:rsidR="00D111F3">
        <w:rPr>
          <w:rFonts w:ascii="Times New Roman" w:hAnsi="Times New Roman" w:cs="Times New Roman"/>
          <w:sz w:val="24"/>
          <w:szCs w:val="24"/>
        </w:rPr>
        <w:t>е</w:t>
      </w:r>
      <w:r w:rsidR="00433F1B" w:rsidRPr="00BE2881">
        <w:rPr>
          <w:rFonts w:ascii="Times New Roman" w:hAnsi="Times New Roman" w:cs="Times New Roman"/>
          <w:sz w:val="24"/>
          <w:szCs w:val="24"/>
        </w:rPr>
        <w:t xml:space="preserve"> злоупотреба</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с положение на йерархическа зависимост и</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или чрез даване, получаване или обещаване на облаги, за да се извърши или не дадено действие, изготви или пропусне да се изготви документ, или да се изготви с определено съдържание, създаване на прекомерни трудности и несъответстващи и</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или нерегламентирани задължения и др. подобни върху лице в йерархическа подчиненост или извършвано</w:t>
      </w:r>
      <w:r>
        <w:rPr>
          <w:rFonts w:ascii="Times New Roman" w:hAnsi="Times New Roman" w:cs="Times New Roman"/>
          <w:sz w:val="24"/>
          <w:szCs w:val="24"/>
        </w:rPr>
        <w:t xml:space="preserve"> от лице, упражняващо контрол;</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433F1B" w:rsidRPr="00BE2881">
        <w:rPr>
          <w:rFonts w:ascii="Times New Roman" w:hAnsi="Times New Roman" w:cs="Times New Roman"/>
          <w:sz w:val="24"/>
          <w:szCs w:val="24"/>
        </w:rPr>
        <w:t xml:space="preserve"> Злоупотреба със служебно положение </w:t>
      </w:r>
      <w:r w:rsidR="003D6B3D">
        <w:rPr>
          <w:rFonts w:ascii="Times New Roman" w:hAnsi="Times New Roman" w:cs="Times New Roman"/>
          <w:sz w:val="24"/>
          <w:szCs w:val="24"/>
        </w:rPr>
        <w:t>е</w:t>
      </w:r>
      <w:r w:rsidR="00433F1B" w:rsidRPr="00BE2881">
        <w:rPr>
          <w:rFonts w:ascii="Times New Roman" w:hAnsi="Times New Roman" w:cs="Times New Roman"/>
          <w:sz w:val="24"/>
          <w:szCs w:val="24"/>
        </w:rPr>
        <w:t xml:space="preserve"> изпълнението</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или неизпълнението от длъжностно лице на действие в нарушение на нормативни разпоредби при изпълнение на служебните му функции с цел получаване на неследваща се облага за него или друг</w:t>
      </w:r>
      <w:r>
        <w:rPr>
          <w:rFonts w:ascii="Times New Roman" w:hAnsi="Times New Roman" w:cs="Times New Roman"/>
          <w:sz w:val="24"/>
          <w:szCs w:val="24"/>
        </w:rPr>
        <w:t>о физическо или юридическо лице;</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433F1B" w:rsidRPr="00BE2881">
        <w:rPr>
          <w:rFonts w:ascii="Times New Roman" w:hAnsi="Times New Roman" w:cs="Times New Roman"/>
          <w:sz w:val="24"/>
          <w:szCs w:val="24"/>
        </w:rPr>
        <w:t xml:space="preserve"> Злоупотреба с влияние </w:t>
      </w:r>
      <w:r w:rsidR="003D6B3D">
        <w:rPr>
          <w:rFonts w:ascii="Times New Roman" w:hAnsi="Times New Roman" w:cs="Times New Roman"/>
          <w:sz w:val="24"/>
          <w:szCs w:val="24"/>
        </w:rPr>
        <w:t>е</w:t>
      </w:r>
      <w:r w:rsidR="00433F1B" w:rsidRPr="00BE2881">
        <w:rPr>
          <w:rFonts w:ascii="Times New Roman" w:hAnsi="Times New Roman" w:cs="Times New Roman"/>
          <w:sz w:val="24"/>
          <w:szCs w:val="24"/>
        </w:rPr>
        <w:t xml:space="preserve"> използването</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на позиция на сила спрямо лице за упражняване на натиск върху него, с или без пряка заплаха, по начин, който ограничава значително възможността му да вземе законосъобразно и обосновано реше</w:t>
      </w:r>
      <w:r>
        <w:rPr>
          <w:rFonts w:ascii="Times New Roman" w:hAnsi="Times New Roman" w:cs="Times New Roman"/>
          <w:sz w:val="24"/>
          <w:szCs w:val="24"/>
        </w:rPr>
        <w:t>ние или изобщо да вземе решение;</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433F1B" w:rsidRPr="00BE2881">
        <w:rPr>
          <w:rFonts w:ascii="Times New Roman" w:hAnsi="Times New Roman" w:cs="Times New Roman"/>
          <w:sz w:val="24"/>
          <w:szCs w:val="24"/>
        </w:rPr>
        <w:t xml:space="preserve"> Злоупотреба с информация </w:t>
      </w:r>
      <w:r w:rsidR="00C43614">
        <w:rPr>
          <w:rFonts w:ascii="Times New Roman" w:hAnsi="Times New Roman" w:cs="Times New Roman"/>
          <w:sz w:val="24"/>
          <w:szCs w:val="24"/>
        </w:rPr>
        <w:t>е</w:t>
      </w:r>
      <w:r w:rsidR="00433F1B" w:rsidRPr="00BE2881">
        <w:rPr>
          <w:rFonts w:ascii="Times New Roman" w:hAnsi="Times New Roman" w:cs="Times New Roman"/>
          <w:sz w:val="24"/>
          <w:szCs w:val="24"/>
        </w:rPr>
        <w:t xml:space="preserve"> разгласяването</w:t>
      </w:r>
      <w:r w:rsidR="00C43614">
        <w:rPr>
          <w:rFonts w:ascii="Times New Roman" w:hAnsi="Times New Roman" w:cs="Times New Roman"/>
          <w:sz w:val="24"/>
          <w:szCs w:val="24"/>
        </w:rPr>
        <w:t>,</w:t>
      </w:r>
      <w:r w:rsidR="00433F1B" w:rsidRPr="00BE2881">
        <w:rPr>
          <w:rFonts w:ascii="Times New Roman" w:hAnsi="Times New Roman" w:cs="Times New Roman"/>
          <w:sz w:val="24"/>
          <w:szCs w:val="24"/>
        </w:rPr>
        <w:t xml:space="preserve"> предоставянето, публикуването, използването или разпространението по друг начин на факти и обстоятелства, за които не е получено съответното разрешение</w:t>
      </w:r>
      <w:r>
        <w:rPr>
          <w:rFonts w:ascii="Times New Roman" w:hAnsi="Times New Roman" w:cs="Times New Roman"/>
          <w:sz w:val="24"/>
          <w:szCs w:val="24"/>
        </w:rPr>
        <w:t xml:space="preserve"> от оправомощените за това лица;</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433F1B" w:rsidRPr="00BE2881">
        <w:rPr>
          <w:rFonts w:ascii="Times New Roman" w:hAnsi="Times New Roman" w:cs="Times New Roman"/>
          <w:sz w:val="24"/>
          <w:szCs w:val="24"/>
        </w:rPr>
        <w:t xml:space="preserve"> Злоупотреба с доверие </w:t>
      </w:r>
      <w:r w:rsidR="00C43614">
        <w:rPr>
          <w:rFonts w:ascii="Times New Roman" w:hAnsi="Times New Roman" w:cs="Times New Roman"/>
          <w:sz w:val="24"/>
          <w:szCs w:val="24"/>
        </w:rPr>
        <w:t>е,</w:t>
      </w:r>
      <w:r w:rsidR="00433F1B" w:rsidRPr="00BE2881">
        <w:rPr>
          <w:rFonts w:ascii="Times New Roman" w:hAnsi="Times New Roman" w:cs="Times New Roman"/>
          <w:sz w:val="24"/>
          <w:szCs w:val="24"/>
        </w:rPr>
        <w:t xml:space="preserve"> когато</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 xml:space="preserve">служител действа съзнателно против интересите на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sidR="00C43614" w:rsidRPr="00BE2881">
        <w:rPr>
          <w:rFonts w:ascii="Times New Roman" w:hAnsi="Times New Roman" w:cs="Times New Roman"/>
          <w:sz w:val="24"/>
          <w:szCs w:val="24"/>
        </w:rPr>
        <w:t xml:space="preserve"> </w:t>
      </w:r>
      <w:r w:rsidR="00433F1B" w:rsidRPr="00BE2881">
        <w:rPr>
          <w:rFonts w:ascii="Times New Roman" w:hAnsi="Times New Roman" w:cs="Times New Roman"/>
          <w:sz w:val="24"/>
          <w:szCs w:val="24"/>
        </w:rPr>
        <w:t xml:space="preserve">и </w:t>
      </w:r>
      <w:r>
        <w:rPr>
          <w:rFonts w:ascii="Times New Roman" w:hAnsi="Times New Roman" w:cs="Times New Roman"/>
          <w:sz w:val="24"/>
          <w:szCs w:val="24"/>
        </w:rPr>
        <w:t xml:space="preserve">уронва престижа на </w:t>
      </w:r>
      <w:r w:rsidR="00C43614">
        <w:rPr>
          <w:rFonts w:ascii="Times New Roman" w:hAnsi="Times New Roman" w:cs="Times New Roman"/>
          <w:sz w:val="24"/>
          <w:szCs w:val="24"/>
        </w:rPr>
        <w:t>лечебното заведение</w:t>
      </w:r>
      <w:r>
        <w:rPr>
          <w:rFonts w:ascii="Times New Roman" w:hAnsi="Times New Roman" w:cs="Times New Roman"/>
          <w:sz w:val="24"/>
          <w:szCs w:val="24"/>
        </w:rPr>
        <w:t>;</w:t>
      </w:r>
      <w:r w:rsidR="00C43614">
        <w:rPr>
          <w:rFonts w:ascii="Times New Roman" w:hAnsi="Times New Roman" w:cs="Times New Roman"/>
          <w:sz w:val="24"/>
          <w:szCs w:val="24"/>
        </w:rPr>
        <w:t xml:space="preserve"> </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w:t>
      </w:r>
      <w:r w:rsidR="00433F1B" w:rsidRPr="00BE2881">
        <w:rPr>
          <w:rFonts w:ascii="Times New Roman" w:hAnsi="Times New Roman" w:cs="Times New Roman"/>
          <w:sz w:val="24"/>
          <w:szCs w:val="24"/>
        </w:rPr>
        <w:t xml:space="preserve"> Злоупотреба с право </w:t>
      </w:r>
      <w:r w:rsidR="00C43614">
        <w:rPr>
          <w:rFonts w:ascii="Times New Roman" w:hAnsi="Times New Roman" w:cs="Times New Roman"/>
          <w:sz w:val="24"/>
          <w:szCs w:val="24"/>
        </w:rPr>
        <w:t>е</w:t>
      </w:r>
      <w:r w:rsidR="00433F1B" w:rsidRPr="00BE2881">
        <w:rPr>
          <w:rFonts w:ascii="Times New Roman" w:hAnsi="Times New Roman" w:cs="Times New Roman"/>
          <w:sz w:val="24"/>
          <w:szCs w:val="24"/>
        </w:rPr>
        <w:t xml:space="preserve"> упражняването</w:t>
      </w:r>
      <w:r>
        <w:rPr>
          <w:rFonts w:ascii="Times New Roman" w:hAnsi="Times New Roman" w:cs="Times New Roman"/>
          <w:sz w:val="24"/>
          <w:szCs w:val="24"/>
        </w:rPr>
        <w:t xml:space="preserve"> </w:t>
      </w:r>
      <w:r w:rsidR="00433F1B" w:rsidRPr="00BE2881">
        <w:rPr>
          <w:rFonts w:ascii="Times New Roman" w:hAnsi="Times New Roman" w:cs="Times New Roman"/>
          <w:sz w:val="24"/>
          <w:szCs w:val="24"/>
        </w:rPr>
        <w:t xml:space="preserve">на право само с намерение да се увредят законните </w:t>
      </w:r>
      <w:r>
        <w:rPr>
          <w:rFonts w:ascii="Times New Roman" w:hAnsi="Times New Roman" w:cs="Times New Roman"/>
          <w:sz w:val="24"/>
          <w:szCs w:val="24"/>
        </w:rPr>
        <w:t>права и интереси  на други лица;</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w:t>
      </w:r>
      <w:r w:rsidR="00433F1B" w:rsidRPr="00BE2881">
        <w:rPr>
          <w:rFonts w:ascii="Times New Roman" w:hAnsi="Times New Roman" w:cs="Times New Roman"/>
          <w:sz w:val="24"/>
          <w:szCs w:val="24"/>
        </w:rPr>
        <w:t xml:space="preserve"> Злоупотреба с имущество </w:t>
      </w:r>
      <w:r w:rsidR="00C43614">
        <w:rPr>
          <w:rFonts w:ascii="Times New Roman" w:hAnsi="Times New Roman" w:cs="Times New Roman"/>
          <w:sz w:val="24"/>
          <w:szCs w:val="24"/>
        </w:rPr>
        <w:t>е</w:t>
      </w:r>
      <w:r w:rsidR="00433F1B" w:rsidRPr="00BE2881">
        <w:rPr>
          <w:rFonts w:ascii="Times New Roman" w:hAnsi="Times New Roman" w:cs="Times New Roman"/>
          <w:sz w:val="24"/>
          <w:szCs w:val="24"/>
        </w:rPr>
        <w:t xml:space="preserve"> умишлено присвояване или друго отклоняване от длъжностно лице, в негова полза или в полза на друго физическо или юридическо лице на имущество, публични или частни средства или на какъвто и да е предмет с определена стойност, поверени му в к</w:t>
      </w:r>
      <w:r>
        <w:rPr>
          <w:rFonts w:ascii="Times New Roman" w:hAnsi="Times New Roman" w:cs="Times New Roman"/>
          <w:sz w:val="24"/>
          <w:szCs w:val="24"/>
        </w:rPr>
        <w:t>ачеството му на длъжностно лице;</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3F1B" w:rsidRPr="00BE2881">
        <w:rPr>
          <w:rFonts w:ascii="Times New Roman" w:hAnsi="Times New Roman" w:cs="Times New Roman"/>
          <w:sz w:val="24"/>
          <w:szCs w:val="24"/>
        </w:rPr>
        <w:t> "Измама" е преднамерено действие на едно или повече лица от ръководството, лица, които са натоварени с общо управление, служители или трети лица, включващо използването на заблуда за придобиването на материални облаги, причиняване на имуществена вреда или придобиване на несправ</w:t>
      </w:r>
      <w:r>
        <w:rPr>
          <w:rFonts w:ascii="Times New Roman" w:hAnsi="Times New Roman" w:cs="Times New Roman"/>
          <w:sz w:val="24"/>
          <w:szCs w:val="24"/>
        </w:rPr>
        <w:t>едливо или незаконно предимство;</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w:t>
      </w:r>
      <w:r w:rsidR="00433F1B" w:rsidRPr="00BE2881">
        <w:rPr>
          <w:rFonts w:ascii="Times New Roman" w:hAnsi="Times New Roman" w:cs="Times New Roman"/>
          <w:sz w:val="24"/>
          <w:szCs w:val="24"/>
        </w:rPr>
        <w:t> Под „измама” следва да се разбира умишлено действие, свързано с:</w:t>
      </w:r>
    </w:p>
    <w:p w:rsidR="00EC197C" w:rsidRPr="00C43614" w:rsidRDefault="00433F1B" w:rsidP="00C43614">
      <w:pPr>
        <w:pStyle w:val="ListParagraph"/>
        <w:numPr>
          <w:ilvl w:val="0"/>
          <w:numId w:val="18"/>
        </w:numPr>
        <w:spacing w:after="0" w:line="240" w:lineRule="auto"/>
        <w:jc w:val="both"/>
        <w:rPr>
          <w:rFonts w:ascii="Times New Roman" w:hAnsi="Times New Roman" w:cs="Times New Roman"/>
          <w:sz w:val="24"/>
          <w:szCs w:val="24"/>
        </w:rPr>
      </w:pPr>
      <w:r w:rsidRPr="00C43614">
        <w:rPr>
          <w:rFonts w:ascii="Times New Roman" w:hAnsi="Times New Roman" w:cs="Times New Roman"/>
          <w:sz w:val="24"/>
          <w:szCs w:val="24"/>
        </w:rPr>
        <w:t xml:space="preserve">изпращането или представянето на грешни, неточни или непълни декларации или документи, което води или би могло да доведе до злоупотреба или неоправдано използване на средства от бюджета на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sidRPr="00C43614">
        <w:rPr>
          <w:rFonts w:ascii="Times New Roman" w:hAnsi="Times New Roman" w:cs="Times New Roman"/>
          <w:sz w:val="24"/>
          <w:szCs w:val="24"/>
        </w:rPr>
        <w:t>;</w:t>
      </w:r>
    </w:p>
    <w:p w:rsidR="00433F1B" w:rsidRPr="00C43614" w:rsidRDefault="00433F1B" w:rsidP="00C43614">
      <w:pPr>
        <w:pStyle w:val="ListParagraph"/>
        <w:numPr>
          <w:ilvl w:val="0"/>
          <w:numId w:val="18"/>
        </w:numPr>
        <w:spacing w:after="0" w:line="240" w:lineRule="auto"/>
        <w:jc w:val="both"/>
        <w:rPr>
          <w:rFonts w:ascii="Times New Roman" w:hAnsi="Times New Roman" w:cs="Times New Roman"/>
          <w:sz w:val="24"/>
          <w:szCs w:val="24"/>
        </w:rPr>
      </w:pPr>
      <w:r w:rsidRPr="00C43614">
        <w:rPr>
          <w:rFonts w:ascii="Times New Roman" w:hAnsi="Times New Roman" w:cs="Times New Roman"/>
          <w:sz w:val="24"/>
          <w:szCs w:val="24"/>
        </w:rPr>
        <w:lastRenderedPageBreak/>
        <w:t>прикриване на информация в нарушение на конкретно задължение, водещо до резултатите по подточка а);</w:t>
      </w:r>
    </w:p>
    <w:p w:rsidR="00433F1B" w:rsidRPr="00C43614" w:rsidRDefault="00433F1B" w:rsidP="00C43614">
      <w:pPr>
        <w:pStyle w:val="ListParagraph"/>
        <w:numPr>
          <w:ilvl w:val="0"/>
          <w:numId w:val="18"/>
        </w:numPr>
        <w:spacing w:after="0" w:line="240" w:lineRule="auto"/>
        <w:jc w:val="both"/>
        <w:rPr>
          <w:rFonts w:ascii="Times New Roman" w:hAnsi="Times New Roman" w:cs="Times New Roman"/>
          <w:sz w:val="24"/>
          <w:szCs w:val="24"/>
        </w:rPr>
      </w:pPr>
      <w:r w:rsidRPr="00C43614">
        <w:rPr>
          <w:rFonts w:ascii="Times New Roman" w:hAnsi="Times New Roman" w:cs="Times New Roman"/>
          <w:sz w:val="24"/>
          <w:szCs w:val="24"/>
        </w:rPr>
        <w:t xml:space="preserve">разходване на средствата по подточка а) за цели, различни от тези, за </w:t>
      </w:r>
      <w:r w:rsidR="00C43614">
        <w:rPr>
          <w:rFonts w:ascii="Times New Roman" w:hAnsi="Times New Roman" w:cs="Times New Roman"/>
          <w:sz w:val="24"/>
          <w:szCs w:val="24"/>
        </w:rPr>
        <w:t>които са отпуснати първоначално;</w:t>
      </w:r>
    </w:p>
    <w:p w:rsidR="00433F1B" w:rsidRPr="00BE2881" w:rsidRDefault="00EC197C"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433F1B" w:rsidRPr="00BE2881">
        <w:rPr>
          <w:rFonts w:ascii="Times New Roman" w:hAnsi="Times New Roman" w:cs="Times New Roman"/>
          <w:sz w:val="24"/>
          <w:szCs w:val="24"/>
        </w:rPr>
        <w:t xml:space="preserve"> Всеки служител на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sidR="00C43614" w:rsidRPr="00BE2881">
        <w:rPr>
          <w:rFonts w:ascii="Times New Roman" w:hAnsi="Times New Roman" w:cs="Times New Roman"/>
          <w:sz w:val="24"/>
          <w:szCs w:val="24"/>
        </w:rPr>
        <w:t xml:space="preserve"> </w:t>
      </w:r>
      <w:r w:rsidR="00433F1B" w:rsidRPr="00BE2881">
        <w:rPr>
          <w:rFonts w:ascii="Times New Roman" w:hAnsi="Times New Roman" w:cs="Times New Roman"/>
          <w:sz w:val="24"/>
          <w:szCs w:val="24"/>
        </w:rPr>
        <w:t>е длъжен да докладва в случай, че установи неточности, отклонения и несъответствия, произтичащи от измама, като се спазват следните процедури и линии за докладване:</w:t>
      </w:r>
    </w:p>
    <w:p w:rsidR="00433F1B" w:rsidRPr="00BE2881" w:rsidRDefault="00433F1B" w:rsidP="00C43614">
      <w:pPr>
        <w:pStyle w:val="ListParagraph"/>
        <w:numPr>
          <w:ilvl w:val="0"/>
          <w:numId w:val="20"/>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Определянето на подходящото ниво е въпрос на професионална преценка, която се влияе от фактори, като характер, величина и честота на неточностите, отклоненията и несъответствията или съмненията за измама;</w:t>
      </w:r>
    </w:p>
    <w:p w:rsidR="00433F1B" w:rsidRPr="00BE2881" w:rsidRDefault="00433F1B" w:rsidP="00C43614">
      <w:pPr>
        <w:pStyle w:val="ListParagraph"/>
        <w:numPr>
          <w:ilvl w:val="0"/>
          <w:numId w:val="20"/>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Подходящото ниво на докладване е поне едно ниво над това, заемано от лицата, които изглежда че имат връзка с неточностите, отклоненията и несъответствията или</w:t>
      </w:r>
      <w:r w:rsidR="00EE6D6E">
        <w:rPr>
          <w:rFonts w:ascii="Times New Roman" w:hAnsi="Times New Roman" w:cs="Times New Roman"/>
          <w:sz w:val="24"/>
          <w:szCs w:val="24"/>
        </w:rPr>
        <w:t xml:space="preserve"> съмнението за измама;</w:t>
      </w:r>
    </w:p>
    <w:p w:rsidR="00433F1B" w:rsidRPr="00BE2881" w:rsidRDefault="00433F1B" w:rsidP="00C43614">
      <w:pPr>
        <w:pStyle w:val="ListParagraph"/>
        <w:numPr>
          <w:ilvl w:val="0"/>
          <w:numId w:val="20"/>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Независимо от нивата на докладване по предходните точки, служителят има право да уведоми за констатираните неточности, отклон</w:t>
      </w:r>
      <w:r w:rsidR="00EE6D6E">
        <w:rPr>
          <w:rFonts w:ascii="Times New Roman" w:hAnsi="Times New Roman" w:cs="Times New Roman"/>
          <w:sz w:val="24"/>
          <w:szCs w:val="24"/>
        </w:rPr>
        <w:t>ения и несъответствия Директора;</w:t>
      </w:r>
    </w:p>
    <w:p w:rsidR="00433F1B" w:rsidRPr="00BE2881" w:rsidRDefault="00433F1B" w:rsidP="00C43614">
      <w:pPr>
        <w:pStyle w:val="ListParagraph"/>
        <w:numPr>
          <w:ilvl w:val="0"/>
          <w:numId w:val="20"/>
        </w:numPr>
        <w:spacing w:after="0" w:line="240" w:lineRule="auto"/>
        <w:jc w:val="both"/>
        <w:rPr>
          <w:rFonts w:ascii="Times New Roman" w:hAnsi="Times New Roman" w:cs="Times New Roman"/>
          <w:sz w:val="24"/>
          <w:szCs w:val="24"/>
        </w:rPr>
      </w:pPr>
      <w:r w:rsidRPr="00BE2881">
        <w:rPr>
          <w:rFonts w:ascii="Times New Roman" w:hAnsi="Times New Roman" w:cs="Times New Roman"/>
          <w:sz w:val="24"/>
          <w:szCs w:val="24"/>
        </w:rPr>
        <w:t>В случай, че служителят има съмнения относно почтеността или честността на лицата по предходните точки, той може да потърси правен съвет, за да предприеме други последващи действия, включително и уведомяване на органите на досъд</w:t>
      </w:r>
      <w:r w:rsidR="00EE6D6E">
        <w:rPr>
          <w:rFonts w:ascii="Times New Roman" w:hAnsi="Times New Roman" w:cs="Times New Roman"/>
          <w:sz w:val="24"/>
          <w:szCs w:val="24"/>
        </w:rPr>
        <w:t>ебното и съдебното производство;</w:t>
      </w:r>
    </w:p>
    <w:p w:rsidR="00433F1B" w:rsidRPr="00BE2881" w:rsidRDefault="00EE6D6E"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w:t>
      </w:r>
      <w:r w:rsidR="00433F1B" w:rsidRPr="00BE2881">
        <w:rPr>
          <w:rFonts w:ascii="Times New Roman" w:hAnsi="Times New Roman" w:cs="Times New Roman"/>
          <w:sz w:val="24"/>
          <w:szCs w:val="24"/>
        </w:rPr>
        <w:t> Лицата по предходния член са длъжни да предприемат адекватни мерки за закрила на лицето, подало сигнал по реда на този раздел, включително и прикриване на неговата самоличност, доколкото нормативните актове и фактическит</w:t>
      </w:r>
      <w:r>
        <w:rPr>
          <w:rFonts w:ascii="Times New Roman" w:hAnsi="Times New Roman" w:cs="Times New Roman"/>
          <w:sz w:val="24"/>
          <w:szCs w:val="24"/>
        </w:rPr>
        <w:t>е обстоятелства позволяват това;</w:t>
      </w:r>
    </w:p>
    <w:p w:rsidR="00433F1B" w:rsidRDefault="00EE6D6E"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(16)</w:t>
      </w:r>
      <w:r w:rsidR="00433F1B" w:rsidRPr="00BE2881">
        <w:rPr>
          <w:rFonts w:ascii="Times New Roman" w:hAnsi="Times New Roman" w:cs="Times New Roman"/>
          <w:sz w:val="24"/>
          <w:szCs w:val="24"/>
        </w:rPr>
        <w:t> Забранено е санкционирането по какъвто и да е начин и предприемането на действия за дисциплинарно наказване на служител само заради подаден от него сигнал.</w:t>
      </w:r>
    </w:p>
    <w:p w:rsidR="007219C8" w:rsidRDefault="007219C8" w:rsidP="00C2203D">
      <w:pPr>
        <w:spacing w:after="0" w:line="240" w:lineRule="auto"/>
        <w:ind w:firstLine="709"/>
        <w:jc w:val="both"/>
        <w:rPr>
          <w:rFonts w:ascii="Times New Roman" w:hAnsi="Times New Roman" w:cs="Times New Roman"/>
          <w:sz w:val="24"/>
          <w:szCs w:val="24"/>
        </w:rPr>
      </w:pPr>
    </w:p>
    <w:p w:rsidR="007219C8" w:rsidRDefault="007219C8" w:rsidP="00C2203D">
      <w:pPr>
        <w:spacing w:after="0" w:line="240" w:lineRule="auto"/>
        <w:ind w:firstLine="709"/>
        <w:jc w:val="both"/>
        <w:rPr>
          <w:rFonts w:ascii="Times New Roman" w:hAnsi="Times New Roman" w:cs="Times New Roman"/>
          <w:sz w:val="24"/>
          <w:szCs w:val="24"/>
        </w:rPr>
      </w:pPr>
      <w:r w:rsidRPr="007219C8">
        <w:rPr>
          <w:rFonts w:ascii="Times New Roman" w:hAnsi="Times New Roman" w:cs="Times New Roman"/>
          <w:b/>
          <w:sz w:val="24"/>
          <w:szCs w:val="24"/>
        </w:rPr>
        <w:t>Чл.</w:t>
      </w:r>
      <w:r w:rsidR="00C43614">
        <w:rPr>
          <w:rFonts w:ascii="Times New Roman" w:hAnsi="Times New Roman" w:cs="Times New Roman"/>
          <w:b/>
          <w:sz w:val="24"/>
          <w:szCs w:val="24"/>
        </w:rPr>
        <w:t>16</w:t>
      </w:r>
      <w:r w:rsidRPr="007219C8">
        <w:rPr>
          <w:rFonts w:ascii="Times New Roman" w:hAnsi="Times New Roman" w:cs="Times New Roman"/>
          <w:b/>
          <w:sz w:val="24"/>
          <w:szCs w:val="24"/>
        </w:rPr>
        <w:t>.</w:t>
      </w:r>
      <w:r>
        <w:rPr>
          <w:rFonts w:ascii="Times New Roman" w:hAnsi="Times New Roman" w:cs="Times New Roman"/>
          <w:sz w:val="24"/>
          <w:szCs w:val="24"/>
        </w:rPr>
        <w:t xml:space="preserve"> Сигналите, свързани с лошо управление на имуществото или за други незаконосъобразни или нецелесъобразни действия или бездействия на служители на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Pr>
          <w:rFonts w:ascii="Times New Roman" w:hAnsi="Times New Roman" w:cs="Times New Roman"/>
          <w:sz w:val="24"/>
          <w:szCs w:val="24"/>
        </w:rPr>
        <w:t xml:space="preserve">, с които се засягата обществени интереси и права или интереси на други лица, се разглеждат по общия ред за работа със сигнали за корупция и злоупотреба с власт, постъпили в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Pr>
          <w:rFonts w:ascii="Times New Roman" w:hAnsi="Times New Roman" w:cs="Times New Roman"/>
          <w:sz w:val="24"/>
          <w:szCs w:val="24"/>
        </w:rPr>
        <w:t>.</w:t>
      </w:r>
      <w:r w:rsidR="00C43614">
        <w:rPr>
          <w:rFonts w:ascii="Times New Roman" w:hAnsi="Times New Roman" w:cs="Times New Roman"/>
          <w:sz w:val="24"/>
          <w:szCs w:val="24"/>
        </w:rPr>
        <w:t xml:space="preserve"> </w:t>
      </w:r>
    </w:p>
    <w:p w:rsidR="007219C8" w:rsidRDefault="007219C8" w:rsidP="00C2203D">
      <w:pPr>
        <w:spacing w:after="0" w:line="240" w:lineRule="auto"/>
        <w:ind w:firstLine="709"/>
        <w:jc w:val="both"/>
        <w:rPr>
          <w:rFonts w:ascii="Times New Roman" w:hAnsi="Times New Roman" w:cs="Times New Roman"/>
          <w:sz w:val="24"/>
          <w:szCs w:val="24"/>
        </w:rPr>
      </w:pPr>
    </w:p>
    <w:p w:rsidR="007219C8" w:rsidRDefault="007219C8" w:rsidP="00C2203D">
      <w:pPr>
        <w:spacing w:after="0" w:line="240" w:lineRule="auto"/>
        <w:ind w:firstLine="709"/>
        <w:jc w:val="both"/>
        <w:rPr>
          <w:rFonts w:ascii="Times New Roman" w:hAnsi="Times New Roman" w:cs="Times New Roman"/>
          <w:sz w:val="24"/>
          <w:szCs w:val="24"/>
        </w:rPr>
      </w:pPr>
      <w:r w:rsidRPr="007507BD">
        <w:rPr>
          <w:rFonts w:ascii="Times New Roman" w:hAnsi="Times New Roman" w:cs="Times New Roman"/>
          <w:b/>
          <w:sz w:val="24"/>
          <w:szCs w:val="24"/>
        </w:rPr>
        <w:t>Чл.</w:t>
      </w:r>
      <w:r w:rsidR="00C43614">
        <w:rPr>
          <w:rFonts w:ascii="Times New Roman" w:hAnsi="Times New Roman" w:cs="Times New Roman"/>
          <w:b/>
          <w:sz w:val="24"/>
          <w:szCs w:val="24"/>
        </w:rPr>
        <w:t>17</w:t>
      </w:r>
      <w:r w:rsidRPr="007507BD">
        <w:rPr>
          <w:rFonts w:ascii="Times New Roman" w:hAnsi="Times New Roman" w:cs="Times New Roman"/>
          <w:b/>
          <w:sz w:val="24"/>
          <w:szCs w:val="24"/>
        </w:rPr>
        <w:t>.</w:t>
      </w:r>
      <w:r>
        <w:rPr>
          <w:rFonts w:ascii="Times New Roman" w:hAnsi="Times New Roman" w:cs="Times New Roman"/>
          <w:sz w:val="24"/>
          <w:szCs w:val="24"/>
        </w:rPr>
        <w:t xml:space="preserve"> </w:t>
      </w:r>
      <w:r w:rsidR="00C43614">
        <w:rPr>
          <w:rFonts w:ascii="Times New Roman" w:hAnsi="Times New Roman" w:cs="Times New Roman"/>
          <w:sz w:val="24"/>
          <w:szCs w:val="24"/>
        </w:rPr>
        <w:t xml:space="preserve">ЦКОДУХЗ – </w:t>
      </w:r>
      <w:r w:rsidR="00C43614" w:rsidRPr="00DD0F60">
        <w:rPr>
          <w:rFonts w:ascii="Times New Roman" w:hAnsi="Times New Roman" w:cs="Times New Roman"/>
          <w:sz w:val="24"/>
          <w:szCs w:val="24"/>
        </w:rPr>
        <w:t>Добрич</w:t>
      </w:r>
      <w:r w:rsidR="00C43614">
        <w:rPr>
          <w:rFonts w:ascii="Times New Roman" w:hAnsi="Times New Roman" w:cs="Times New Roman"/>
          <w:sz w:val="24"/>
          <w:szCs w:val="24"/>
        </w:rPr>
        <w:t xml:space="preserve"> </w:t>
      </w:r>
      <w:r w:rsidR="007507BD">
        <w:rPr>
          <w:rFonts w:ascii="Times New Roman" w:hAnsi="Times New Roman" w:cs="Times New Roman"/>
          <w:sz w:val="24"/>
          <w:szCs w:val="24"/>
        </w:rPr>
        <w:t>може да се самосезира при наличие на сигнали за корупция в печатните средства за масово осведомяване или в електронните медии.</w:t>
      </w:r>
    </w:p>
    <w:p w:rsidR="007507BD" w:rsidRDefault="007507BD" w:rsidP="00C2203D">
      <w:pPr>
        <w:spacing w:after="0" w:line="240" w:lineRule="auto"/>
        <w:ind w:firstLine="709"/>
        <w:jc w:val="both"/>
        <w:rPr>
          <w:rFonts w:ascii="Times New Roman" w:hAnsi="Times New Roman" w:cs="Times New Roman"/>
          <w:sz w:val="24"/>
          <w:szCs w:val="24"/>
        </w:rPr>
      </w:pPr>
    </w:p>
    <w:p w:rsidR="007507BD" w:rsidRDefault="007507BD" w:rsidP="00C2203D">
      <w:pPr>
        <w:spacing w:after="0" w:line="240" w:lineRule="auto"/>
        <w:ind w:firstLine="709"/>
        <w:jc w:val="both"/>
        <w:rPr>
          <w:rFonts w:ascii="Times New Roman" w:hAnsi="Times New Roman" w:cs="Times New Roman"/>
          <w:sz w:val="24"/>
          <w:szCs w:val="24"/>
        </w:rPr>
      </w:pPr>
      <w:r w:rsidRPr="007507BD">
        <w:rPr>
          <w:rFonts w:ascii="Times New Roman" w:hAnsi="Times New Roman" w:cs="Times New Roman"/>
          <w:b/>
          <w:sz w:val="24"/>
          <w:szCs w:val="24"/>
        </w:rPr>
        <w:t>Чл.</w:t>
      </w:r>
      <w:r w:rsidR="00C618DD">
        <w:rPr>
          <w:rFonts w:ascii="Times New Roman" w:hAnsi="Times New Roman" w:cs="Times New Roman"/>
          <w:b/>
          <w:sz w:val="24"/>
          <w:szCs w:val="24"/>
        </w:rPr>
        <w:t>18</w:t>
      </w:r>
      <w:r w:rsidRPr="007507BD">
        <w:rPr>
          <w:rFonts w:ascii="Times New Roman" w:hAnsi="Times New Roman" w:cs="Times New Roman"/>
          <w:b/>
          <w:sz w:val="24"/>
          <w:szCs w:val="24"/>
        </w:rPr>
        <w:t>.</w:t>
      </w:r>
      <w:r>
        <w:rPr>
          <w:rFonts w:ascii="Times New Roman" w:hAnsi="Times New Roman" w:cs="Times New Roman"/>
          <w:sz w:val="24"/>
          <w:szCs w:val="24"/>
        </w:rPr>
        <w:t xml:space="preserve"> Отговорността и контролът по Програмата се осъществява от директора на </w:t>
      </w:r>
      <w:r w:rsidR="00C618DD">
        <w:rPr>
          <w:rFonts w:ascii="Times New Roman" w:hAnsi="Times New Roman" w:cs="Times New Roman"/>
          <w:sz w:val="24"/>
          <w:szCs w:val="24"/>
        </w:rPr>
        <w:t xml:space="preserve">ЦКОДУХЗ – </w:t>
      </w:r>
      <w:r w:rsidR="00C618DD" w:rsidRPr="00DD0F60">
        <w:rPr>
          <w:rFonts w:ascii="Times New Roman" w:hAnsi="Times New Roman" w:cs="Times New Roman"/>
          <w:sz w:val="24"/>
          <w:szCs w:val="24"/>
        </w:rPr>
        <w:t>Добрич</w:t>
      </w:r>
      <w:r>
        <w:rPr>
          <w:rFonts w:ascii="Times New Roman" w:hAnsi="Times New Roman" w:cs="Times New Roman"/>
          <w:sz w:val="24"/>
          <w:szCs w:val="24"/>
        </w:rPr>
        <w:t>.</w:t>
      </w:r>
    </w:p>
    <w:p w:rsidR="007507BD" w:rsidRDefault="00C618DD" w:rsidP="00C220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7507BD" w:rsidRPr="00BE2881" w:rsidRDefault="007507BD" w:rsidP="00C2203D">
      <w:pPr>
        <w:spacing w:after="0" w:line="240" w:lineRule="auto"/>
        <w:ind w:firstLine="709"/>
        <w:jc w:val="both"/>
        <w:rPr>
          <w:rFonts w:ascii="Times New Roman" w:hAnsi="Times New Roman" w:cs="Times New Roman"/>
          <w:sz w:val="24"/>
          <w:szCs w:val="24"/>
        </w:rPr>
      </w:pPr>
      <w:r w:rsidRPr="007507BD">
        <w:rPr>
          <w:rFonts w:ascii="Times New Roman" w:hAnsi="Times New Roman" w:cs="Times New Roman"/>
          <w:b/>
          <w:sz w:val="24"/>
          <w:szCs w:val="24"/>
        </w:rPr>
        <w:t>Чл.</w:t>
      </w:r>
      <w:r w:rsidR="00C62045">
        <w:rPr>
          <w:rFonts w:ascii="Times New Roman" w:hAnsi="Times New Roman" w:cs="Times New Roman"/>
          <w:b/>
          <w:sz w:val="24"/>
          <w:szCs w:val="24"/>
        </w:rPr>
        <w:t>19</w:t>
      </w:r>
      <w:r w:rsidRPr="007507BD">
        <w:rPr>
          <w:rFonts w:ascii="Times New Roman" w:hAnsi="Times New Roman" w:cs="Times New Roman"/>
          <w:b/>
          <w:sz w:val="24"/>
          <w:szCs w:val="24"/>
        </w:rPr>
        <w:t>.</w:t>
      </w:r>
      <w:r>
        <w:rPr>
          <w:rFonts w:ascii="Times New Roman" w:hAnsi="Times New Roman" w:cs="Times New Roman"/>
          <w:sz w:val="24"/>
          <w:szCs w:val="24"/>
        </w:rPr>
        <w:t xml:space="preserve"> За неуредените в Програмата въпроси се прилагат разпоредбите на Глава 8 от Административно – процесуалния кодекс.</w:t>
      </w:r>
    </w:p>
    <w:p w:rsidR="00433F1B" w:rsidRPr="00BE2881" w:rsidRDefault="00433F1B" w:rsidP="00C2203D">
      <w:pPr>
        <w:spacing w:after="0" w:line="240" w:lineRule="auto"/>
        <w:ind w:firstLine="709"/>
        <w:jc w:val="both"/>
        <w:rPr>
          <w:rFonts w:ascii="Times New Roman" w:hAnsi="Times New Roman" w:cs="Times New Roman"/>
          <w:sz w:val="24"/>
          <w:szCs w:val="24"/>
        </w:rPr>
      </w:pPr>
    </w:p>
    <w:p w:rsidR="00C62045" w:rsidRDefault="00C62045" w:rsidP="00C820A4">
      <w:pPr>
        <w:spacing w:after="0" w:line="240" w:lineRule="auto"/>
        <w:ind w:firstLine="709"/>
        <w:jc w:val="both"/>
        <w:rPr>
          <w:rFonts w:ascii="Times New Roman" w:hAnsi="Times New Roman" w:cs="Times New Roman"/>
          <w:sz w:val="24"/>
          <w:szCs w:val="24"/>
        </w:rPr>
      </w:pPr>
    </w:p>
    <w:p w:rsidR="007F563A" w:rsidRDefault="007F563A" w:rsidP="00C820A4">
      <w:pPr>
        <w:spacing w:after="0" w:line="240" w:lineRule="auto"/>
        <w:ind w:firstLine="709"/>
        <w:jc w:val="both"/>
        <w:rPr>
          <w:rFonts w:ascii="Times New Roman" w:hAnsi="Times New Roman" w:cs="Times New Roman"/>
          <w:sz w:val="24"/>
          <w:szCs w:val="24"/>
        </w:rPr>
      </w:pPr>
    </w:p>
    <w:p w:rsidR="00C62045" w:rsidRDefault="00C62045" w:rsidP="00C820A4">
      <w:pPr>
        <w:spacing w:after="0" w:line="240" w:lineRule="auto"/>
        <w:ind w:firstLine="709"/>
        <w:jc w:val="both"/>
        <w:rPr>
          <w:rFonts w:ascii="Times New Roman" w:hAnsi="Times New Roman" w:cs="Times New Roman"/>
          <w:sz w:val="24"/>
          <w:szCs w:val="24"/>
        </w:rPr>
      </w:pPr>
    </w:p>
    <w:p w:rsidR="00C820A4" w:rsidRPr="00E731E4" w:rsidRDefault="00C820A4" w:rsidP="00C820A4">
      <w:pPr>
        <w:spacing w:after="0" w:line="240" w:lineRule="auto"/>
        <w:ind w:firstLine="709"/>
        <w:jc w:val="both"/>
        <w:rPr>
          <w:rFonts w:ascii="Times New Roman" w:hAnsi="Times New Roman" w:cs="Times New Roman"/>
          <w:sz w:val="24"/>
          <w:szCs w:val="24"/>
        </w:rPr>
      </w:pPr>
      <w:r w:rsidRPr="00C820A4">
        <w:rPr>
          <w:rFonts w:ascii="Times New Roman" w:hAnsi="Times New Roman" w:cs="Times New Roman"/>
          <w:sz w:val="24"/>
          <w:szCs w:val="24"/>
        </w:rPr>
        <w:t>Настоящ</w:t>
      </w:r>
      <w:r>
        <w:rPr>
          <w:rFonts w:ascii="Times New Roman" w:hAnsi="Times New Roman" w:cs="Times New Roman"/>
          <w:sz w:val="24"/>
          <w:szCs w:val="24"/>
        </w:rPr>
        <w:t>ата</w:t>
      </w:r>
      <w:r w:rsidRPr="00C820A4">
        <w:rPr>
          <w:rFonts w:ascii="Times New Roman" w:hAnsi="Times New Roman" w:cs="Times New Roman"/>
          <w:sz w:val="24"/>
          <w:szCs w:val="24"/>
        </w:rPr>
        <w:t xml:space="preserve"> </w:t>
      </w:r>
      <w:r>
        <w:rPr>
          <w:rFonts w:ascii="Times New Roman" w:hAnsi="Times New Roman" w:cs="Times New Roman"/>
          <w:sz w:val="24"/>
          <w:szCs w:val="24"/>
        </w:rPr>
        <w:t>програма</w:t>
      </w:r>
      <w:r w:rsidRPr="00C820A4">
        <w:rPr>
          <w:rFonts w:ascii="Times New Roman" w:hAnsi="Times New Roman" w:cs="Times New Roman"/>
          <w:sz w:val="24"/>
          <w:szCs w:val="24"/>
        </w:rPr>
        <w:t xml:space="preserve"> се издава на </w:t>
      </w:r>
      <w:r w:rsidRPr="007F563A">
        <w:rPr>
          <w:rFonts w:ascii="Times New Roman" w:hAnsi="Times New Roman" w:cs="Times New Roman"/>
          <w:sz w:val="24"/>
          <w:szCs w:val="24"/>
        </w:rPr>
        <w:t>основание чл. 110</w:t>
      </w:r>
      <w:r w:rsidR="007F563A" w:rsidRPr="007F563A">
        <w:rPr>
          <w:rFonts w:ascii="Times New Roman" w:hAnsi="Times New Roman" w:cs="Times New Roman"/>
          <w:sz w:val="24"/>
          <w:szCs w:val="24"/>
        </w:rPr>
        <w:t>,</w:t>
      </w:r>
      <w:r w:rsidRPr="007F563A">
        <w:rPr>
          <w:rFonts w:ascii="Times New Roman" w:hAnsi="Times New Roman" w:cs="Times New Roman"/>
          <w:sz w:val="24"/>
          <w:szCs w:val="24"/>
        </w:rPr>
        <w:t xml:space="preserve"> ал. 1</w:t>
      </w:r>
      <w:r w:rsidRPr="00C820A4">
        <w:rPr>
          <w:rFonts w:ascii="Times New Roman" w:hAnsi="Times New Roman" w:cs="Times New Roman"/>
          <w:sz w:val="24"/>
          <w:szCs w:val="24"/>
        </w:rPr>
        <w:t xml:space="preserve"> </w:t>
      </w:r>
      <w:r>
        <w:rPr>
          <w:rFonts w:ascii="Times New Roman" w:hAnsi="Times New Roman" w:cs="Times New Roman"/>
          <w:sz w:val="24"/>
          <w:szCs w:val="24"/>
        </w:rPr>
        <w:t>от Административно – процесуалния кодекс</w:t>
      </w:r>
      <w:r w:rsidRPr="00C820A4">
        <w:rPr>
          <w:rFonts w:ascii="Times New Roman" w:hAnsi="Times New Roman" w:cs="Times New Roman"/>
          <w:sz w:val="24"/>
          <w:szCs w:val="24"/>
        </w:rPr>
        <w:t xml:space="preserve"> и </w:t>
      </w:r>
      <w:r>
        <w:rPr>
          <w:rFonts w:ascii="Times New Roman" w:hAnsi="Times New Roman" w:cs="Times New Roman"/>
          <w:sz w:val="24"/>
          <w:szCs w:val="24"/>
        </w:rPr>
        <w:t>е</w:t>
      </w:r>
      <w:r w:rsidRPr="00C820A4">
        <w:rPr>
          <w:rFonts w:ascii="Times New Roman" w:hAnsi="Times New Roman" w:cs="Times New Roman"/>
          <w:sz w:val="24"/>
          <w:szCs w:val="24"/>
        </w:rPr>
        <w:t xml:space="preserve"> утвърден</w:t>
      </w:r>
      <w:r>
        <w:rPr>
          <w:rFonts w:ascii="Times New Roman" w:hAnsi="Times New Roman" w:cs="Times New Roman"/>
          <w:sz w:val="24"/>
          <w:szCs w:val="24"/>
        </w:rPr>
        <w:t>а</w:t>
      </w:r>
      <w:r w:rsidRPr="00C820A4">
        <w:rPr>
          <w:rFonts w:ascii="Times New Roman" w:hAnsi="Times New Roman" w:cs="Times New Roman"/>
          <w:sz w:val="24"/>
          <w:szCs w:val="24"/>
        </w:rPr>
        <w:t xml:space="preserve"> със заповед № РД – 15 – </w:t>
      </w:r>
      <w:r w:rsidR="004C4D61">
        <w:rPr>
          <w:rFonts w:ascii="Times New Roman" w:hAnsi="Times New Roman" w:cs="Times New Roman"/>
          <w:sz w:val="24"/>
          <w:szCs w:val="24"/>
        </w:rPr>
        <w:t>18</w:t>
      </w:r>
      <w:r w:rsidRPr="00C820A4">
        <w:rPr>
          <w:rFonts w:ascii="Times New Roman" w:hAnsi="Times New Roman" w:cs="Times New Roman"/>
          <w:sz w:val="24"/>
          <w:szCs w:val="24"/>
        </w:rPr>
        <w:t xml:space="preserve"> / </w:t>
      </w:r>
      <w:r w:rsidR="004C4D61">
        <w:rPr>
          <w:rFonts w:ascii="Times New Roman" w:hAnsi="Times New Roman" w:cs="Times New Roman"/>
          <w:sz w:val="24"/>
          <w:szCs w:val="24"/>
        </w:rPr>
        <w:t>24</w:t>
      </w:r>
      <w:bookmarkStart w:id="0" w:name="_GoBack"/>
      <w:bookmarkEnd w:id="0"/>
      <w:r w:rsidRPr="00C820A4">
        <w:rPr>
          <w:rFonts w:ascii="Times New Roman" w:hAnsi="Times New Roman" w:cs="Times New Roman"/>
          <w:sz w:val="24"/>
          <w:szCs w:val="24"/>
        </w:rPr>
        <w:t>.</w:t>
      </w:r>
      <w:r w:rsidR="00C62045">
        <w:rPr>
          <w:rFonts w:ascii="Times New Roman" w:hAnsi="Times New Roman" w:cs="Times New Roman"/>
          <w:sz w:val="24"/>
          <w:szCs w:val="24"/>
        </w:rPr>
        <w:t>03.2021</w:t>
      </w:r>
      <w:r w:rsidRPr="00C820A4">
        <w:rPr>
          <w:rFonts w:ascii="Times New Roman" w:hAnsi="Times New Roman" w:cs="Times New Roman"/>
          <w:sz w:val="24"/>
          <w:szCs w:val="24"/>
        </w:rPr>
        <w:t>г.</w:t>
      </w:r>
    </w:p>
    <w:p w:rsidR="00433F1B" w:rsidRPr="00BE2881" w:rsidRDefault="00433F1B" w:rsidP="00C2203D">
      <w:pPr>
        <w:spacing w:after="0" w:line="240" w:lineRule="auto"/>
        <w:ind w:firstLine="709"/>
        <w:jc w:val="both"/>
        <w:rPr>
          <w:rFonts w:ascii="Times New Roman" w:hAnsi="Times New Roman" w:cs="Times New Roman"/>
          <w:sz w:val="24"/>
          <w:szCs w:val="24"/>
        </w:rPr>
      </w:pPr>
      <w:r w:rsidRPr="00BE2881">
        <w:rPr>
          <w:rFonts w:ascii="Times New Roman" w:hAnsi="Times New Roman" w:cs="Times New Roman"/>
          <w:sz w:val="24"/>
          <w:szCs w:val="24"/>
        </w:rPr>
        <w:t> </w:t>
      </w:r>
    </w:p>
    <w:p w:rsidR="009A1040" w:rsidRPr="00BE2881" w:rsidRDefault="009A1040" w:rsidP="00C2203D">
      <w:pPr>
        <w:spacing w:after="0" w:line="240" w:lineRule="auto"/>
        <w:ind w:firstLine="709"/>
        <w:jc w:val="both"/>
        <w:rPr>
          <w:rFonts w:ascii="Times New Roman" w:hAnsi="Times New Roman" w:cs="Times New Roman"/>
          <w:sz w:val="24"/>
          <w:szCs w:val="24"/>
        </w:rPr>
      </w:pPr>
    </w:p>
    <w:sectPr w:rsidR="009A1040" w:rsidRPr="00BE2881" w:rsidSect="001926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B7A38"/>
    <w:multiLevelType w:val="hybridMultilevel"/>
    <w:tmpl w:val="9014F128"/>
    <w:lvl w:ilvl="0" w:tplc="60E6E100">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
    <w:nsid w:val="0C6A01F0"/>
    <w:multiLevelType w:val="hybridMultilevel"/>
    <w:tmpl w:val="1CBE090A"/>
    <w:lvl w:ilvl="0" w:tplc="34FE49E4">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
    <w:nsid w:val="144E2EE3"/>
    <w:multiLevelType w:val="hybridMultilevel"/>
    <w:tmpl w:val="44EC7C8C"/>
    <w:lvl w:ilvl="0" w:tplc="7F045444">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nsid w:val="1C9C4A68"/>
    <w:multiLevelType w:val="hybridMultilevel"/>
    <w:tmpl w:val="685047F6"/>
    <w:lvl w:ilvl="0" w:tplc="0402000F">
      <w:start w:val="1"/>
      <w:numFmt w:val="decimal"/>
      <w:lvlText w:val="%1."/>
      <w:lvlJc w:val="left"/>
      <w:pPr>
        <w:ind w:left="1428" w:hanging="360"/>
      </w:pPr>
    </w:lvl>
    <w:lvl w:ilvl="1" w:tplc="04020019">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
    <w:nsid w:val="2B744767"/>
    <w:multiLevelType w:val="hybridMultilevel"/>
    <w:tmpl w:val="8C3A2DD2"/>
    <w:lvl w:ilvl="0" w:tplc="60E6E100">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nsid w:val="2BB74D9B"/>
    <w:multiLevelType w:val="hybridMultilevel"/>
    <w:tmpl w:val="F05EF6FC"/>
    <w:lvl w:ilvl="0" w:tplc="5CAEF75E">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nsid w:val="2D1C405D"/>
    <w:multiLevelType w:val="hybridMultilevel"/>
    <w:tmpl w:val="F5DEFF2C"/>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7">
    <w:nsid w:val="35320225"/>
    <w:multiLevelType w:val="hybridMultilevel"/>
    <w:tmpl w:val="FD2E6470"/>
    <w:lvl w:ilvl="0" w:tplc="04020017">
      <w:start w:val="1"/>
      <w:numFmt w:val="lowerLetter"/>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8">
    <w:nsid w:val="38EC66EF"/>
    <w:multiLevelType w:val="hybridMultilevel"/>
    <w:tmpl w:val="7A12A01C"/>
    <w:lvl w:ilvl="0" w:tplc="21EC9CB0">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9">
    <w:nsid w:val="3C01396F"/>
    <w:multiLevelType w:val="hybridMultilevel"/>
    <w:tmpl w:val="3304856C"/>
    <w:lvl w:ilvl="0" w:tplc="0402000F">
      <w:start w:val="1"/>
      <w:numFmt w:val="decimal"/>
      <w:lvlText w:val="%1."/>
      <w:lvlJc w:val="left"/>
      <w:pPr>
        <w:ind w:left="1776" w:hanging="360"/>
      </w:p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10">
    <w:nsid w:val="45D23ED1"/>
    <w:multiLevelType w:val="hybridMultilevel"/>
    <w:tmpl w:val="55E8189C"/>
    <w:lvl w:ilvl="0" w:tplc="DBDAF1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1">
    <w:nsid w:val="4FEF4EC4"/>
    <w:multiLevelType w:val="hybridMultilevel"/>
    <w:tmpl w:val="F5D22DB2"/>
    <w:lvl w:ilvl="0" w:tplc="9E6E84D8">
      <w:start w:val="1"/>
      <w:numFmt w:val="decimal"/>
      <w:lvlText w:val="%1."/>
      <w:lvlJc w:val="left"/>
      <w:pPr>
        <w:ind w:left="1654" w:hanging="94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nsid w:val="59210639"/>
    <w:multiLevelType w:val="hybridMultilevel"/>
    <w:tmpl w:val="3014FAF2"/>
    <w:lvl w:ilvl="0" w:tplc="1D9E7BB4">
      <w:numFmt w:val="bullet"/>
      <w:lvlText w:val=""/>
      <w:lvlJc w:val="left"/>
      <w:pPr>
        <w:ind w:left="900" w:hanging="54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5B7D137D"/>
    <w:multiLevelType w:val="hybridMultilevel"/>
    <w:tmpl w:val="AA84210C"/>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4">
    <w:nsid w:val="650A6AEB"/>
    <w:multiLevelType w:val="hybridMultilevel"/>
    <w:tmpl w:val="F6B89E08"/>
    <w:lvl w:ilvl="0" w:tplc="238AE286">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5">
    <w:nsid w:val="6C96765F"/>
    <w:multiLevelType w:val="hybridMultilevel"/>
    <w:tmpl w:val="459C05C0"/>
    <w:lvl w:ilvl="0" w:tplc="5610002E">
      <w:start w:val="1"/>
      <w:numFmt w:val="decimal"/>
      <w:lvlText w:val="(%1)"/>
      <w:lvlJc w:val="left"/>
      <w:pPr>
        <w:ind w:left="1744" w:hanging="10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722F4302"/>
    <w:multiLevelType w:val="hybridMultilevel"/>
    <w:tmpl w:val="E0F47838"/>
    <w:lvl w:ilvl="0" w:tplc="60E6E100">
      <w:start w:val="1"/>
      <w:numFmt w:val="bullet"/>
      <w:lvlText w:val=""/>
      <w:lvlJc w:val="left"/>
      <w:pPr>
        <w:ind w:left="1776" w:hanging="360"/>
      </w:pPr>
      <w:rPr>
        <w:rFonts w:ascii="Symbol" w:hAnsi="Symbol" w:hint="default"/>
      </w:rPr>
    </w:lvl>
    <w:lvl w:ilvl="1" w:tplc="04020003" w:tentative="1">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17">
    <w:nsid w:val="7AD05834"/>
    <w:multiLevelType w:val="hybridMultilevel"/>
    <w:tmpl w:val="2CEA96EE"/>
    <w:lvl w:ilvl="0" w:tplc="7F045444">
      <w:start w:val="1"/>
      <w:numFmt w:val="decimal"/>
      <w:lvlText w:val="%1."/>
      <w:lvlJc w:val="left"/>
      <w:pPr>
        <w:ind w:left="1778"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8">
    <w:nsid w:val="7BE262EC"/>
    <w:multiLevelType w:val="hybridMultilevel"/>
    <w:tmpl w:val="AA40CB1A"/>
    <w:lvl w:ilvl="0" w:tplc="351AA7F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4"/>
  </w:num>
  <w:num w:numId="2">
    <w:abstractNumId w:val="12"/>
  </w:num>
  <w:num w:numId="3">
    <w:abstractNumId w:val="0"/>
  </w:num>
  <w:num w:numId="4">
    <w:abstractNumId w:val="3"/>
  </w:num>
  <w:num w:numId="5">
    <w:abstractNumId w:val="9"/>
  </w:num>
  <w:num w:numId="6">
    <w:abstractNumId w:val="6"/>
  </w:num>
  <w:num w:numId="7">
    <w:abstractNumId w:val="2"/>
  </w:num>
  <w:num w:numId="8">
    <w:abstractNumId w:val="17"/>
  </w:num>
  <w:num w:numId="9">
    <w:abstractNumId w:val="11"/>
  </w:num>
  <w:num w:numId="10">
    <w:abstractNumId w:val="18"/>
  </w:num>
  <w:num w:numId="11">
    <w:abstractNumId w:val="5"/>
  </w:num>
  <w:num w:numId="12">
    <w:abstractNumId w:val="13"/>
  </w:num>
  <w:num w:numId="13">
    <w:abstractNumId w:val="15"/>
  </w:num>
  <w:num w:numId="14">
    <w:abstractNumId w:val="8"/>
  </w:num>
  <w:num w:numId="15">
    <w:abstractNumId w:val="14"/>
  </w:num>
  <w:num w:numId="16">
    <w:abstractNumId w:val="10"/>
  </w:num>
  <w:num w:numId="17">
    <w:abstractNumId w:val="16"/>
  </w:num>
  <w:num w:numId="18">
    <w:abstractNumId w:val="7"/>
  </w:num>
  <w:num w:numId="19">
    <w:abstractNumId w:val="10"/>
    <w:lvlOverride w:ilvl="0">
      <w:lvl w:ilvl="0" w:tplc="DBDAF15A">
        <w:start w:val="1"/>
        <w:numFmt w:val="decimal"/>
        <w:lvlText w:val="%1."/>
        <w:lvlJc w:val="left"/>
        <w:pPr>
          <w:ind w:left="1429" w:hanging="360"/>
        </w:pPr>
        <w:rPr>
          <w:rFonts w:hint="default"/>
        </w:rPr>
      </w:lvl>
    </w:lvlOverride>
    <w:lvlOverride w:ilvl="1">
      <w:lvl w:ilvl="1" w:tplc="04020019" w:tentative="1">
        <w:start w:val="1"/>
        <w:numFmt w:val="lowerLetter"/>
        <w:lvlText w:val="%2."/>
        <w:lvlJc w:val="left"/>
        <w:pPr>
          <w:ind w:left="1440" w:hanging="360"/>
        </w:pPr>
      </w:lvl>
    </w:lvlOverride>
    <w:lvlOverride w:ilvl="2">
      <w:lvl w:ilvl="2" w:tplc="0402001B" w:tentative="1">
        <w:start w:val="1"/>
        <w:numFmt w:val="lowerRoman"/>
        <w:lvlText w:val="%3."/>
        <w:lvlJc w:val="right"/>
        <w:pPr>
          <w:ind w:left="2160" w:hanging="180"/>
        </w:pPr>
      </w:lvl>
    </w:lvlOverride>
    <w:lvlOverride w:ilvl="3">
      <w:lvl w:ilvl="3" w:tplc="0402000F" w:tentative="1">
        <w:start w:val="1"/>
        <w:numFmt w:val="decimal"/>
        <w:lvlText w:val="%4."/>
        <w:lvlJc w:val="left"/>
        <w:pPr>
          <w:ind w:left="2880" w:hanging="360"/>
        </w:pPr>
      </w:lvl>
    </w:lvlOverride>
    <w:lvlOverride w:ilvl="4">
      <w:lvl w:ilvl="4" w:tplc="04020019" w:tentative="1">
        <w:start w:val="1"/>
        <w:numFmt w:val="lowerLetter"/>
        <w:lvlText w:val="%5."/>
        <w:lvlJc w:val="left"/>
        <w:pPr>
          <w:ind w:left="3600" w:hanging="360"/>
        </w:pPr>
      </w:lvl>
    </w:lvlOverride>
    <w:lvlOverride w:ilvl="5">
      <w:lvl w:ilvl="5" w:tplc="0402001B" w:tentative="1">
        <w:start w:val="1"/>
        <w:numFmt w:val="lowerRoman"/>
        <w:lvlText w:val="%6."/>
        <w:lvlJc w:val="right"/>
        <w:pPr>
          <w:ind w:left="4320" w:hanging="180"/>
        </w:pPr>
      </w:lvl>
    </w:lvlOverride>
    <w:lvlOverride w:ilvl="6">
      <w:lvl w:ilvl="6" w:tplc="0402000F" w:tentative="1">
        <w:start w:val="1"/>
        <w:numFmt w:val="decimal"/>
        <w:lvlText w:val="%7."/>
        <w:lvlJc w:val="left"/>
        <w:pPr>
          <w:ind w:left="5040" w:hanging="360"/>
        </w:pPr>
      </w:lvl>
    </w:lvlOverride>
    <w:lvlOverride w:ilvl="7">
      <w:lvl w:ilvl="7" w:tplc="04020019" w:tentative="1">
        <w:start w:val="1"/>
        <w:numFmt w:val="lowerLetter"/>
        <w:lvlText w:val="%8."/>
        <w:lvlJc w:val="left"/>
        <w:pPr>
          <w:ind w:left="5760" w:hanging="360"/>
        </w:pPr>
      </w:lvl>
    </w:lvlOverride>
    <w:lvlOverride w:ilvl="8">
      <w:lvl w:ilvl="8" w:tplc="0402001B" w:tentative="1">
        <w:start w:val="1"/>
        <w:numFmt w:val="lowerRoman"/>
        <w:lvlText w:val="%9."/>
        <w:lvlJc w:val="right"/>
        <w:pPr>
          <w:ind w:left="6480" w:hanging="180"/>
        </w:pPr>
      </w:lvl>
    </w:lvlOverride>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F1B"/>
    <w:rsid w:val="00192622"/>
    <w:rsid w:val="001A1290"/>
    <w:rsid w:val="00210A40"/>
    <w:rsid w:val="00382FD2"/>
    <w:rsid w:val="003B1C85"/>
    <w:rsid w:val="003D6B3D"/>
    <w:rsid w:val="00433F1B"/>
    <w:rsid w:val="00454975"/>
    <w:rsid w:val="0047428E"/>
    <w:rsid w:val="004959C5"/>
    <w:rsid w:val="004C4D61"/>
    <w:rsid w:val="004F3844"/>
    <w:rsid w:val="00616E21"/>
    <w:rsid w:val="006D691E"/>
    <w:rsid w:val="007219C8"/>
    <w:rsid w:val="007507BD"/>
    <w:rsid w:val="007F563A"/>
    <w:rsid w:val="0081220D"/>
    <w:rsid w:val="00820B90"/>
    <w:rsid w:val="008326BE"/>
    <w:rsid w:val="00883F9F"/>
    <w:rsid w:val="009202B3"/>
    <w:rsid w:val="009259B7"/>
    <w:rsid w:val="009A1040"/>
    <w:rsid w:val="00B45106"/>
    <w:rsid w:val="00BE2881"/>
    <w:rsid w:val="00C2203D"/>
    <w:rsid w:val="00C43614"/>
    <w:rsid w:val="00C618DD"/>
    <w:rsid w:val="00C62045"/>
    <w:rsid w:val="00C74D54"/>
    <w:rsid w:val="00C820A4"/>
    <w:rsid w:val="00D111F3"/>
    <w:rsid w:val="00DD0F60"/>
    <w:rsid w:val="00E0325C"/>
    <w:rsid w:val="00E40E08"/>
    <w:rsid w:val="00E731E4"/>
    <w:rsid w:val="00EB4603"/>
    <w:rsid w:val="00EC197C"/>
    <w:rsid w:val="00ED169E"/>
    <w:rsid w:val="00EE6D6E"/>
    <w:rsid w:val="00F064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3F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3">
    <w:name w:val="heading 3"/>
    <w:basedOn w:val="Normal"/>
    <w:next w:val="Normal"/>
    <w:link w:val="Heading3Char"/>
    <w:unhideWhenUsed/>
    <w:qFormat/>
    <w:rsid w:val="001A12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F1B"/>
    <w:rPr>
      <w:rFonts w:ascii="Times New Roman" w:eastAsia="Times New Roman" w:hAnsi="Times New Roman" w:cs="Times New Roman"/>
      <w:b/>
      <w:bCs/>
      <w:kern w:val="36"/>
      <w:sz w:val="48"/>
      <w:szCs w:val="48"/>
      <w:lang w:eastAsia="bg-BG"/>
    </w:rPr>
  </w:style>
  <w:style w:type="character" w:styleId="Strong">
    <w:name w:val="Strong"/>
    <w:basedOn w:val="DefaultParagraphFont"/>
    <w:uiPriority w:val="22"/>
    <w:qFormat/>
    <w:rsid w:val="00433F1B"/>
    <w:rPr>
      <w:b/>
      <w:bCs/>
    </w:rPr>
  </w:style>
  <w:style w:type="character" w:customStyle="1" w:styleId="apple-converted-space">
    <w:name w:val="apple-converted-space"/>
    <w:basedOn w:val="DefaultParagraphFont"/>
    <w:rsid w:val="00433F1B"/>
  </w:style>
  <w:style w:type="paragraph" w:styleId="NormalWeb">
    <w:name w:val="Normal (Web)"/>
    <w:basedOn w:val="Normal"/>
    <w:uiPriority w:val="99"/>
    <w:semiHidden/>
    <w:unhideWhenUsed/>
    <w:rsid w:val="00433F1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Title">
    <w:name w:val="Title"/>
    <w:basedOn w:val="Normal"/>
    <w:link w:val="TitleChar"/>
    <w:uiPriority w:val="10"/>
    <w:qFormat/>
    <w:rsid w:val="00433F1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itleChar">
    <w:name w:val="Title Char"/>
    <w:basedOn w:val="DefaultParagraphFont"/>
    <w:link w:val="Title"/>
    <w:uiPriority w:val="10"/>
    <w:rsid w:val="00433F1B"/>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33F1B"/>
    <w:rPr>
      <w:i/>
      <w:iCs/>
    </w:rPr>
  </w:style>
  <w:style w:type="character" w:styleId="Hyperlink">
    <w:name w:val="Hyperlink"/>
    <w:basedOn w:val="DefaultParagraphFont"/>
    <w:uiPriority w:val="99"/>
    <w:unhideWhenUsed/>
    <w:rsid w:val="00454975"/>
    <w:rPr>
      <w:color w:val="0000FF" w:themeColor="hyperlink"/>
      <w:u w:val="single"/>
    </w:rPr>
  </w:style>
  <w:style w:type="paragraph" w:styleId="ListParagraph">
    <w:name w:val="List Paragraph"/>
    <w:basedOn w:val="Normal"/>
    <w:uiPriority w:val="99"/>
    <w:qFormat/>
    <w:rsid w:val="00BE2881"/>
    <w:pPr>
      <w:ind w:left="720"/>
      <w:contextualSpacing/>
    </w:pPr>
  </w:style>
  <w:style w:type="character" w:customStyle="1" w:styleId="Heading3Char">
    <w:name w:val="Heading 3 Char"/>
    <w:basedOn w:val="DefaultParagraphFont"/>
    <w:link w:val="Heading3"/>
    <w:rsid w:val="001A129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3F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3">
    <w:name w:val="heading 3"/>
    <w:basedOn w:val="Normal"/>
    <w:next w:val="Normal"/>
    <w:link w:val="Heading3Char"/>
    <w:unhideWhenUsed/>
    <w:qFormat/>
    <w:rsid w:val="001A12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F1B"/>
    <w:rPr>
      <w:rFonts w:ascii="Times New Roman" w:eastAsia="Times New Roman" w:hAnsi="Times New Roman" w:cs="Times New Roman"/>
      <w:b/>
      <w:bCs/>
      <w:kern w:val="36"/>
      <w:sz w:val="48"/>
      <w:szCs w:val="48"/>
      <w:lang w:eastAsia="bg-BG"/>
    </w:rPr>
  </w:style>
  <w:style w:type="character" w:styleId="Strong">
    <w:name w:val="Strong"/>
    <w:basedOn w:val="DefaultParagraphFont"/>
    <w:uiPriority w:val="22"/>
    <w:qFormat/>
    <w:rsid w:val="00433F1B"/>
    <w:rPr>
      <w:b/>
      <w:bCs/>
    </w:rPr>
  </w:style>
  <w:style w:type="character" w:customStyle="1" w:styleId="apple-converted-space">
    <w:name w:val="apple-converted-space"/>
    <w:basedOn w:val="DefaultParagraphFont"/>
    <w:rsid w:val="00433F1B"/>
  </w:style>
  <w:style w:type="paragraph" w:styleId="NormalWeb">
    <w:name w:val="Normal (Web)"/>
    <w:basedOn w:val="Normal"/>
    <w:uiPriority w:val="99"/>
    <w:semiHidden/>
    <w:unhideWhenUsed/>
    <w:rsid w:val="00433F1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Title">
    <w:name w:val="Title"/>
    <w:basedOn w:val="Normal"/>
    <w:link w:val="TitleChar"/>
    <w:uiPriority w:val="10"/>
    <w:qFormat/>
    <w:rsid w:val="00433F1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itleChar">
    <w:name w:val="Title Char"/>
    <w:basedOn w:val="DefaultParagraphFont"/>
    <w:link w:val="Title"/>
    <w:uiPriority w:val="10"/>
    <w:rsid w:val="00433F1B"/>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33F1B"/>
    <w:rPr>
      <w:i/>
      <w:iCs/>
    </w:rPr>
  </w:style>
  <w:style w:type="character" w:styleId="Hyperlink">
    <w:name w:val="Hyperlink"/>
    <w:basedOn w:val="DefaultParagraphFont"/>
    <w:uiPriority w:val="99"/>
    <w:unhideWhenUsed/>
    <w:rsid w:val="00454975"/>
    <w:rPr>
      <w:color w:val="0000FF" w:themeColor="hyperlink"/>
      <w:u w:val="single"/>
    </w:rPr>
  </w:style>
  <w:style w:type="paragraph" w:styleId="ListParagraph">
    <w:name w:val="List Paragraph"/>
    <w:basedOn w:val="Normal"/>
    <w:uiPriority w:val="99"/>
    <w:qFormat/>
    <w:rsid w:val="00BE2881"/>
    <w:pPr>
      <w:ind w:left="720"/>
      <w:contextualSpacing/>
    </w:pPr>
  </w:style>
  <w:style w:type="character" w:customStyle="1" w:styleId="Heading3Char">
    <w:name w:val="Heading 3 Char"/>
    <w:basedOn w:val="DefaultParagraphFont"/>
    <w:link w:val="Heading3"/>
    <w:rsid w:val="001A129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385612">
      <w:bodyDiv w:val="1"/>
      <w:marLeft w:val="0"/>
      <w:marRight w:val="0"/>
      <w:marTop w:val="0"/>
      <w:marBottom w:val="0"/>
      <w:divBdr>
        <w:top w:val="none" w:sz="0" w:space="0" w:color="auto"/>
        <w:left w:val="none" w:sz="0" w:space="0" w:color="auto"/>
        <w:bottom w:val="none" w:sz="0" w:space="0" w:color="auto"/>
        <w:right w:val="none" w:sz="0" w:space="0" w:color="auto"/>
      </w:divBdr>
      <w:divsChild>
        <w:div w:id="1055010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_d4@abv.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1649</TotalTime>
  <Pages>7</Pages>
  <Words>2754</Words>
  <Characters>15700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dc:creator>
  <cp:lastModifiedBy>Ivo</cp:lastModifiedBy>
  <cp:revision>21</cp:revision>
  <cp:lastPrinted>2016-11-17T11:38:00Z</cp:lastPrinted>
  <dcterms:created xsi:type="dcterms:W3CDTF">2016-11-14T14:14:00Z</dcterms:created>
  <dcterms:modified xsi:type="dcterms:W3CDTF">2021-03-29T06:55:00Z</dcterms:modified>
</cp:coreProperties>
</file>